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4E7FA" w14:textId="13729F69" w:rsidR="00A8266F" w:rsidRPr="00854E2D" w:rsidRDefault="00A8266F" w:rsidP="001E1A56">
      <w:pPr>
        <w:spacing w:after="0" w:line="276" w:lineRule="auto"/>
        <w:jc w:val="both"/>
        <w:rPr>
          <w:rFonts w:ascii="Arial" w:hAnsi="Arial" w:cs="Arial"/>
        </w:rPr>
      </w:pPr>
      <w:r w:rsidRPr="00854E2D">
        <w:rPr>
          <w:rFonts w:ascii="Arial" w:hAnsi="Arial" w:cs="Arial"/>
          <w:b/>
        </w:rPr>
        <w:t>TAURON Wytwarzanie S.A.</w:t>
      </w:r>
      <w:r w:rsidRPr="00854E2D">
        <w:rPr>
          <w:rFonts w:ascii="Arial" w:hAnsi="Arial" w:cs="Arial"/>
        </w:rPr>
        <w:t xml:space="preserve"> zaprasza do udziału w badaniu rynku dotyczącym zainteresowania udział</w:t>
      </w:r>
      <w:r w:rsidR="001E1A56" w:rsidRPr="00854E2D">
        <w:rPr>
          <w:rFonts w:ascii="Arial" w:hAnsi="Arial" w:cs="Arial"/>
        </w:rPr>
        <w:t>em w postępowaniu o udzielenie Z</w:t>
      </w:r>
      <w:r w:rsidRPr="00854E2D">
        <w:rPr>
          <w:rFonts w:ascii="Arial" w:hAnsi="Arial" w:cs="Arial"/>
        </w:rPr>
        <w:t>amówienia</w:t>
      </w:r>
      <w:r w:rsidR="00A65A3E" w:rsidRPr="00854E2D">
        <w:rPr>
          <w:rFonts w:ascii="Arial" w:hAnsi="Arial" w:cs="Arial"/>
        </w:rPr>
        <w:t xml:space="preserve"> na</w:t>
      </w:r>
      <w:r w:rsidRPr="00854E2D">
        <w:rPr>
          <w:rFonts w:ascii="Arial" w:hAnsi="Arial" w:cs="Arial"/>
        </w:rPr>
        <w:t>:</w:t>
      </w:r>
    </w:p>
    <w:p w14:paraId="40944121" w14:textId="7363411A" w:rsidR="00854E2D" w:rsidRPr="00C560F1" w:rsidRDefault="00C560F1" w:rsidP="00DC4F95">
      <w:pPr>
        <w:spacing w:before="120" w:after="0" w:line="276" w:lineRule="auto"/>
        <w:jc w:val="both"/>
        <w:rPr>
          <w:rFonts w:ascii="Arial" w:hAnsi="Arial" w:cs="Arial"/>
          <w:b/>
          <w:color w:val="000080"/>
        </w:rPr>
      </w:pPr>
      <w:r w:rsidRPr="00C560F1">
        <w:rPr>
          <w:rFonts w:ascii="Arial" w:hAnsi="Arial" w:cs="Arial"/>
          <w:b/>
        </w:rPr>
        <w:t>Pomiary geodezyjne obiektów budowlanych w TAURON Wytwarzanie SA</w:t>
      </w:r>
    </w:p>
    <w:p w14:paraId="12936AA1" w14:textId="77777777" w:rsidR="00CC587D" w:rsidRPr="00854E2D" w:rsidRDefault="00A8266F" w:rsidP="00854E2D">
      <w:pPr>
        <w:spacing w:before="120"/>
        <w:jc w:val="both"/>
        <w:rPr>
          <w:rFonts w:ascii="Arial" w:hAnsi="Arial" w:cs="Arial"/>
        </w:rPr>
      </w:pPr>
      <w:r w:rsidRPr="00854E2D">
        <w:rPr>
          <w:rFonts w:ascii="Arial" w:hAnsi="Arial" w:cs="Arial"/>
        </w:rPr>
        <w:t xml:space="preserve">Celem badania rynku jest pozyskanie przez TAURON Wytwarzanie S.A. informacji </w:t>
      </w:r>
      <w:r w:rsidR="005E7757" w:rsidRPr="00854E2D">
        <w:rPr>
          <w:rFonts w:ascii="Arial" w:hAnsi="Arial" w:cs="Arial"/>
        </w:rPr>
        <w:br/>
      </w:r>
      <w:r w:rsidRPr="00854E2D">
        <w:rPr>
          <w:rFonts w:ascii="Arial" w:hAnsi="Arial" w:cs="Arial"/>
        </w:rPr>
        <w:t>w zakresie rozpoznania rynku potencjalnych Wykonawców, którzy</w:t>
      </w:r>
      <w:r w:rsidR="0033382B" w:rsidRPr="00854E2D">
        <w:rPr>
          <w:rFonts w:ascii="Arial" w:hAnsi="Arial" w:cs="Arial"/>
        </w:rPr>
        <w:t xml:space="preserve"> spełniają oczekiwane przez Zamawiającego wymagania dotyczące postępowania i </w:t>
      </w:r>
      <w:r w:rsidRPr="00854E2D">
        <w:rPr>
          <w:rFonts w:ascii="Arial" w:hAnsi="Arial" w:cs="Arial"/>
        </w:rPr>
        <w:t xml:space="preserve"> są zainteresowani realizacją usług objętych badaniem rynku</w:t>
      </w:r>
      <w:r w:rsidR="0033382B" w:rsidRPr="00854E2D">
        <w:rPr>
          <w:rFonts w:ascii="Arial" w:hAnsi="Arial" w:cs="Arial"/>
        </w:rPr>
        <w:t>.</w:t>
      </w:r>
    </w:p>
    <w:p w14:paraId="3C6E5B96" w14:textId="77777777" w:rsidR="00984958" w:rsidRPr="0058040E" w:rsidRDefault="00A8266F" w:rsidP="00B45856">
      <w:pPr>
        <w:spacing w:after="0" w:line="276" w:lineRule="auto"/>
        <w:jc w:val="both"/>
        <w:rPr>
          <w:rFonts w:ascii="Arial" w:hAnsi="Arial" w:cs="Arial"/>
        </w:rPr>
      </w:pPr>
      <w:r w:rsidRPr="005A1C92">
        <w:rPr>
          <w:rFonts w:ascii="Arial" w:hAnsi="Arial" w:cs="Arial"/>
        </w:rPr>
        <w:t xml:space="preserve">Niniejsze </w:t>
      </w:r>
      <w:r w:rsidR="00984958" w:rsidRPr="005A1C92">
        <w:rPr>
          <w:rFonts w:ascii="Arial" w:hAnsi="Arial" w:cs="Arial"/>
        </w:rPr>
        <w:t xml:space="preserve">zapytanie </w:t>
      </w:r>
      <w:r w:rsidRPr="005A1C92">
        <w:rPr>
          <w:rFonts w:ascii="Arial" w:hAnsi="Arial" w:cs="Arial"/>
        </w:rPr>
        <w:t xml:space="preserve">nie </w:t>
      </w:r>
      <w:r w:rsidR="0033382B" w:rsidRPr="005A1C92">
        <w:rPr>
          <w:rFonts w:ascii="Arial" w:hAnsi="Arial" w:cs="Arial"/>
        </w:rPr>
        <w:t>jest zaproszeniem</w:t>
      </w:r>
      <w:r w:rsidRPr="005A1C92">
        <w:rPr>
          <w:rFonts w:ascii="Arial" w:hAnsi="Arial" w:cs="Arial"/>
        </w:rPr>
        <w:t xml:space="preserve"> do składania ofert</w:t>
      </w:r>
      <w:r w:rsidR="0033382B" w:rsidRPr="005A1C92">
        <w:rPr>
          <w:rFonts w:ascii="Arial" w:hAnsi="Arial" w:cs="Arial"/>
        </w:rPr>
        <w:t>,</w:t>
      </w:r>
      <w:r w:rsidRPr="005A1C92">
        <w:rPr>
          <w:rFonts w:ascii="Arial" w:hAnsi="Arial" w:cs="Arial"/>
        </w:rPr>
        <w:t xml:space="preserve"> stanowi jedynie zaproszenie do</w:t>
      </w:r>
      <w:r w:rsidR="00933FA3">
        <w:rPr>
          <w:rFonts w:ascii="Arial" w:hAnsi="Arial" w:cs="Arial"/>
        </w:rPr>
        <w:t> </w:t>
      </w:r>
      <w:r w:rsidRPr="005A1C92">
        <w:rPr>
          <w:rFonts w:ascii="Arial" w:hAnsi="Arial" w:cs="Arial"/>
        </w:rPr>
        <w:t xml:space="preserve">udziału w badaniu rynku. </w:t>
      </w:r>
      <w:r w:rsidR="006274F8" w:rsidRPr="005A1C92">
        <w:rPr>
          <w:rFonts w:ascii="Arial" w:hAnsi="Arial" w:cs="Arial"/>
        </w:rPr>
        <w:t>W przypadku ogłosz</w:t>
      </w:r>
      <w:r w:rsidR="005E7757" w:rsidRPr="005A1C92">
        <w:rPr>
          <w:rFonts w:ascii="Arial" w:hAnsi="Arial" w:cs="Arial"/>
        </w:rPr>
        <w:t>enia postępowania o udzielenie Z</w:t>
      </w:r>
      <w:r w:rsidR="006274F8" w:rsidRPr="005A1C92">
        <w:rPr>
          <w:rFonts w:ascii="Arial" w:hAnsi="Arial" w:cs="Arial"/>
        </w:rPr>
        <w:t>amówienia</w:t>
      </w:r>
      <w:r w:rsidR="00A65A3E" w:rsidRPr="005A1C92">
        <w:rPr>
          <w:rFonts w:ascii="Arial" w:hAnsi="Arial" w:cs="Arial"/>
        </w:rPr>
        <w:t>,</w:t>
      </w:r>
      <w:r w:rsidR="006274F8" w:rsidRPr="005A1C92">
        <w:rPr>
          <w:rFonts w:ascii="Arial" w:hAnsi="Arial" w:cs="Arial"/>
        </w:rPr>
        <w:t xml:space="preserve"> informacja o jego wszczęciu </w:t>
      </w:r>
      <w:r w:rsidR="00A65A3E" w:rsidRPr="005A1C92">
        <w:rPr>
          <w:rFonts w:ascii="Arial" w:hAnsi="Arial" w:cs="Arial"/>
        </w:rPr>
        <w:t xml:space="preserve">oraz szczegółowy zakres prac, warunki udziału </w:t>
      </w:r>
      <w:r w:rsidR="005E7757" w:rsidRPr="005A1C92">
        <w:rPr>
          <w:rFonts w:ascii="Arial" w:hAnsi="Arial" w:cs="Arial"/>
        </w:rPr>
        <w:br/>
        <w:t>w postępowania i realizacji Z</w:t>
      </w:r>
      <w:r w:rsidR="00A65A3E" w:rsidRPr="005A1C92">
        <w:rPr>
          <w:rFonts w:ascii="Arial" w:hAnsi="Arial" w:cs="Arial"/>
        </w:rPr>
        <w:t>amówienia zostaną zamieszczone</w:t>
      </w:r>
      <w:r w:rsidR="006274F8" w:rsidRPr="005A1C92">
        <w:rPr>
          <w:rFonts w:ascii="Arial" w:hAnsi="Arial" w:cs="Arial"/>
        </w:rPr>
        <w:t xml:space="preserve"> na Platformie Zakupowej </w:t>
      </w:r>
      <w:r w:rsidR="006274F8" w:rsidRPr="0058040E">
        <w:rPr>
          <w:rFonts w:ascii="Arial" w:hAnsi="Arial" w:cs="Arial"/>
        </w:rPr>
        <w:t xml:space="preserve">Grupy TAURON. </w:t>
      </w:r>
    </w:p>
    <w:p w14:paraId="61DFB331" w14:textId="6625464A" w:rsidR="00154CA4" w:rsidRDefault="00154CA4" w:rsidP="0046723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line="300" w:lineRule="auto"/>
        <w:ind w:left="227" w:hanging="227"/>
        <w:jc w:val="both"/>
        <w:rPr>
          <w:rFonts w:ascii="Arial" w:hAnsi="Arial" w:cs="Arial"/>
          <w:b/>
          <w:sz w:val="22"/>
          <w:szCs w:val="22"/>
        </w:rPr>
      </w:pPr>
      <w:r w:rsidRPr="0058040E">
        <w:rPr>
          <w:rFonts w:ascii="Arial" w:hAnsi="Arial" w:cs="Arial"/>
          <w:b/>
          <w:sz w:val="22"/>
          <w:szCs w:val="22"/>
        </w:rPr>
        <w:t>Główny zakres planowanych prac:</w:t>
      </w:r>
    </w:p>
    <w:p w14:paraId="495CD62C" w14:textId="4260D573" w:rsidR="00B0118B" w:rsidRPr="00BF4406" w:rsidRDefault="00B0118B" w:rsidP="00B0118B">
      <w:pPr>
        <w:spacing w:after="0" w:line="276" w:lineRule="auto"/>
        <w:jc w:val="both"/>
        <w:rPr>
          <w:rFonts w:ascii="Arial" w:hAnsi="Arial" w:cs="Arial"/>
          <w:b/>
          <w:u w:val="single"/>
        </w:rPr>
      </w:pPr>
      <w:r w:rsidRPr="00BF4406">
        <w:rPr>
          <w:rFonts w:ascii="Arial" w:hAnsi="Arial" w:cs="Arial"/>
          <w:b/>
          <w:u w:val="single"/>
        </w:rPr>
        <w:t xml:space="preserve">Obsługa geodezyjna obiektów Elektrowni III i Elektrowni II dla TAURON Wytwarzanie Spółka Akcyjna – Oddział Elektrownia Jaworzno III w Jaworznie (Część I </w:t>
      </w:r>
      <w:proofErr w:type="spellStart"/>
      <w:r w:rsidRPr="00BF4406">
        <w:rPr>
          <w:rFonts w:ascii="Arial" w:hAnsi="Arial" w:cs="Arial"/>
          <w:b/>
          <w:u w:val="single"/>
        </w:rPr>
        <w:t>i</w:t>
      </w:r>
      <w:proofErr w:type="spellEnd"/>
      <w:r w:rsidRPr="00BF4406">
        <w:rPr>
          <w:rFonts w:ascii="Arial" w:hAnsi="Arial" w:cs="Arial"/>
          <w:b/>
          <w:u w:val="single"/>
        </w:rPr>
        <w:t xml:space="preserve"> Część II)</w:t>
      </w:r>
    </w:p>
    <w:p w14:paraId="09913167" w14:textId="77777777" w:rsidR="00B0118B" w:rsidRPr="00BF4406" w:rsidRDefault="00B0118B" w:rsidP="00B0118B">
      <w:pPr>
        <w:spacing w:before="120" w:after="0" w:line="276" w:lineRule="auto"/>
        <w:jc w:val="both"/>
        <w:rPr>
          <w:rFonts w:ascii="Arial" w:hAnsi="Arial" w:cs="Arial"/>
        </w:rPr>
      </w:pPr>
      <w:r w:rsidRPr="00BF4406">
        <w:rPr>
          <w:rFonts w:ascii="Arial" w:hAnsi="Arial" w:cs="Arial"/>
        </w:rPr>
        <w:t>Usługa polega na wykonaniu okresowych pomiarów i kontroli geodezyjnej budynków i budowli znajdujących się na terenie TAURON Wytwarzanie Spółka Akcyjna - Oddział Elektrownia Jaworzno III i Elektrowni Jaworzno II w Jaworznie.</w:t>
      </w:r>
    </w:p>
    <w:p w14:paraId="2220E09C" w14:textId="77777777" w:rsidR="00B0118B" w:rsidRPr="00BF4406" w:rsidRDefault="00B0118B" w:rsidP="00B0118B">
      <w:pPr>
        <w:spacing w:before="120" w:after="0" w:line="276" w:lineRule="auto"/>
        <w:rPr>
          <w:rFonts w:ascii="Arial" w:hAnsi="Arial" w:cs="Arial"/>
        </w:rPr>
      </w:pPr>
      <w:r w:rsidRPr="00BF4406">
        <w:rPr>
          <w:rFonts w:ascii="Arial" w:hAnsi="Arial" w:cs="Arial"/>
        </w:rPr>
        <w:t>1. Prace geodezyjne polegają na wykonaniu następujących pomiarów kontrolnych:</w:t>
      </w:r>
    </w:p>
    <w:p w14:paraId="6255903E" w14:textId="77777777" w:rsidR="00B0118B" w:rsidRPr="00BF4406" w:rsidRDefault="00B0118B" w:rsidP="00B0118B">
      <w:pPr>
        <w:pStyle w:val="Akapitzlist"/>
        <w:numPr>
          <w:ilvl w:val="1"/>
          <w:numId w:val="44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  <w:lang w:val="x-none"/>
        </w:rPr>
      </w:pPr>
      <w:r w:rsidRPr="00BF4406">
        <w:rPr>
          <w:rFonts w:ascii="Arial" w:hAnsi="Arial" w:cs="Arial"/>
          <w:sz w:val="22"/>
          <w:szCs w:val="22"/>
        </w:rPr>
        <w:t>Badanie osiadania reperów fundamentów budynków i budowli.</w:t>
      </w:r>
    </w:p>
    <w:p w14:paraId="078B96FC" w14:textId="77777777" w:rsidR="00B0118B" w:rsidRPr="00BF4406" w:rsidRDefault="00B0118B" w:rsidP="00B0118B">
      <w:pPr>
        <w:pStyle w:val="Akapitzlist"/>
        <w:numPr>
          <w:ilvl w:val="1"/>
          <w:numId w:val="44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Ustanowienie reperów głównych osnowy geodezyjnej pionowej i poziomej z naniesieniem współrzędnych sytuacyjnych i rzędnych wysokościowych na mapę cyfrową.</w:t>
      </w:r>
    </w:p>
    <w:p w14:paraId="112BE9B6" w14:textId="77777777" w:rsidR="00B0118B" w:rsidRPr="00BF4406" w:rsidRDefault="00B0118B" w:rsidP="00B0118B">
      <w:pPr>
        <w:pStyle w:val="Akapitzlist"/>
        <w:numPr>
          <w:ilvl w:val="1"/>
          <w:numId w:val="44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Inwentaryzacja powykonawcza budynków, budowli, sieci i infrastruktury uzbrojenia podziemnego, po zrealizowaniu remontu lub inwestycji.</w:t>
      </w:r>
    </w:p>
    <w:p w14:paraId="5CB1AC61" w14:textId="77777777" w:rsidR="00B0118B" w:rsidRPr="00BF4406" w:rsidRDefault="00B0118B" w:rsidP="00B0118B">
      <w:pPr>
        <w:pStyle w:val="Akapitzlist"/>
        <w:numPr>
          <w:ilvl w:val="1"/>
          <w:numId w:val="44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 xml:space="preserve">Badanie przemieszczeń pionowych i poziomych oraz strzałki ugięcia budowli poddawanych szczególnym obciążeniom - chłodnie kominowe, mosty przenośnikowe, pompownie, suwnice przemysłowe, osadniki żużla, itd. </w:t>
      </w:r>
    </w:p>
    <w:p w14:paraId="272EE719" w14:textId="77777777" w:rsidR="00B0118B" w:rsidRPr="00BF4406" w:rsidRDefault="00B0118B" w:rsidP="00B0118B">
      <w:pPr>
        <w:pStyle w:val="Akapitzlist"/>
        <w:numPr>
          <w:ilvl w:val="1"/>
          <w:numId w:val="44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Badanie pionowość budowli np. kominów, zbiorników.</w:t>
      </w:r>
    </w:p>
    <w:p w14:paraId="4D646619" w14:textId="77777777" w:rsidR="00B0118B" w:rsidRPr="00BF4406" w:rsidRDefault="00B0118B" w:rsidP="00B0118B">
      <w:pPr>
        <w:pStyle w:val="Akapitzlist"/>
        <w:numPr>
          <w:ilvl w:val="1"/>
          <w:numId w:val="44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Usytuowanie wysokościowe i sytuacyjne obiektów istniejących.</w:t>
      </w:r>
    </w:p>
    <w:p w14:paraId="1FADB9E1" w14:textId="77777777" w:rsidR="00B0118B" w:rsidRPr="00BF4406" w:rsidRDefault="00B0118B" w:rsidP="00B0118B">
      <w:pPr>
        <w:spacing w:after="0" w:line="276" w:lineRule="auto"/>
        <w:ind w:left="426" w:hanging="284"/>
        <w:rPr>
          <w:rFonts w:ascii="Arial" w:hAnsi="Arial" w:cs="Arial"/>
          <w:lang w:val="x-none"/>
        </w:rPr>
      </w:pPr>
    </w:p>
    <w:p w14:paraId="66C0BCAF" w14:textId="77777777" w:rsidR="00B0118B" w:rsidRPr="00B5792F" w:rsidRDefault="00B0118B" w:rsidP="00B0118B">
      <w:pPr>
        <w:spacing w:after="0" w:line="276" w:lineRule="auto"/>
        <w:rPr>
          <w:rFonts w:ascii="Arial" w:hAnsi="Arial" w:cs="Arial"/>
        </w:rPr>
      </w:pPr>
      <w:r w:rsidRPr="00B5792F">
        <w:rPr>
          <w:rFonts w:ascii="Arial" w:hAnsi="Arial" w:cs="Arial"/>
        </w:rPr>
        <w:t>2. Wykaz prac:</w:t>
      </w:r>
    </w:p>
    <w:p w14:paraId="0B137E83" w14:textId="77777777" w:rsidR="00B0118B" w:rsidRPr="00BF4406" w:rsidRDefault="00B0118B" w:rsidP="00B0118B">
      <w:pPr>
        <w:spacing w:before="120" w:after="0" w:line="276" w:lineRule="auto"/>
        <w:rPr>
          <w:rFonts w:ascii="Arial" w:hAnsi="Arial" w:cs="Arial"/>
          <w:b/>
        </w:rPr>
      </w:pPr>
      <w:r w:rsidRPr="00BF4406">
        <w:rPr>
          <w:rFonts w:ascii="Arial" w:hAnsi="Arial" w:cs="Arial"/>
          <w:b/>
        </w:rPr>
        <w:t>CZĘŚĆ I</w:t>
      </w:r>
    </w:p>
    <w:p w14:paraId="05E92183" w14:textId="77777777" w:rsidR="00B0118B" w:rsidRPr="00BF4406" w:rsidRDefault="00B0118B" w:rsidP="00B0118B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line="276" w:lineRule="auto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b/>
          <w:kern w:val="3"/>
          <w:sz w:val="22"/>
          <w:szCs w:val="22"/>
          <w:lang w:eastAsia="zh-CN" w:bidi="hi-IN"/>
        </w:rPr>
        <w:t>Prace planowane w</w:t>
      </w: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</w:t>
      </w:r>
      <w:r w:rsidRPr="00BF4406">
        <w:rPr>
          <w:rFonts w:ascii="Arial" w:hAnsi="Arial" w:cs="Arial"/>
          <w:b/>
          <w:kern w:val="3"/>
          <w:sz w:val="22"/>
          <w:szCs w:val="22"/>
          <w:lang w:eastAsia="zh-CN" w:bidi="hi-IN"/>
        </w:rPr>
        <w:t>Elektrowni Jaworzno II</w:t>
      </w:r>
    </w:p>
    <w:p w14:paraId="5BB761B9" w14:textId="77777777" w:rsidR="00B0118B" w:rsidRPr="00BF4406" w:rsidRDefault="00B0118B" w:rsidP="00B0118B">
      <w:pPr>
        <w:pStyle w:val="Akapitzlist"/>
        <w:widowControl w:val="0"/>
        <w:numPr>
          <w:ilvl w:val="1"/>
          <w:numId w:val="21"/>
        </w:numPr>
        <w:suppressAutoHyphens/>
        <w:autoSpaceDN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Pomiary </w:t>
      </w:r>
      <w:proofErr w:type="spellStart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osiadań</w:t>
      </w:r>
      <w:proofErr w:type="spellEnd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reperów </w:t>
      </w:r>
    </w:p>
    <w:p w14:paraId="252CECD2" w14:textId="77777777" w:rsidR="00B0118B" w:rsidRPr="00BF4406" w:rsidRDefault="00B0118B" w:rsidP="00B0118B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ind w:left="1418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Osnowy Elektrowni II</w:t>
      </w:r>
    </w:p>
    <w:p w14:paraId="4785FC5F" w14:textId="77777777" w:rsidR="00B0118B" w:rsidRPr="00BF4406" w:rsidRDefault="00B0118B" w:rsidP="00B0118B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ind w:left="1418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Chłodni kominowych</w:t>
      </w:r>
    </w:p>
    <w:p w14:paraId="7A2F984F" w14:textId="77777777" w:rsidR="00B0118B" w:rsidRPr="00BF4406" w:rsidRDefault="00B0118B" w:rsidP="00B0118B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ind w:left="1418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Turbin w Budynku Głównym.</w:t>
      </w:r>
    </w:p>
    <w:p w14:paraId="0EF2F9B3" w14:textId="77777777" w:rsidR="00B0118B" w:rsidRPr="00BF4406" w:rsidRDefault="00B0118B" w:rsidP="00B0118B">
      <w:pPr>
        <w:widowControl w:val="0"/>
        <w:numPr>
          <w:ilvl w:val="0"/>
          <w:numId w:val="22"/>
        </w:numPr>
        <w:suppressAutoHyphens/>
        <w:autoSpaceDN w:val="0"/>
        <w:spacing w:after="0" w:line="276" w:lineRule="auto"/>
        <w:ind w:left="1418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Kominów</w:t>
      </w:r>
    </w:p>
    <w:p w14:paraId="1A620A31" w14:textId="77777777" w:rsidR="00B0118B" w:rsidRPr="00BF4406" w:rsidRDefault="00B0118B" w:rsidP="00B0118B">
      <w:pPr>
        <w:widowControl w:val="0"/>
        <w:numPr>
          <w:ilvl w:val="0"/>
          <w:numId w:val="22"/>
        </w:numPr>
        <w:suppressAutoHyphens/>
        <w:autoSpaceDN w:val="0"/>
        <w:spacing w:after="120" w:line="276" w:lineRule="auto"/>
        <w:ind w:left="1418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Mostu nawęglania.</w:t>
      </w:r>
    </w:p>
    <w:p w14:paraId="3E2DBC30" w14:textId="77777777" w:rsidR="00B0118B" w:rsidRPr="00BF4406" w:rsidRDefault="00B0118B" w:rsidP="00B0118B">
      <w:pPr>
        <w:pStyle w:val="Akapitzlist"/>
        <w:widowControl w:val="0"/>
        <w:numPr>
          <w:ilvl w:val="1"/>
          <w:numId w:val="21"/>
        </w:numPr>
        <w:suppressAutoHyphens/>
        <w:autoSpaceDN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Pomiary reperów zewnętrznych na Budynku Głównym.</w:t>
      </w:r>
    </w:p>
    <w:tbl>
      <w:tblPr>
        <w:tblW w:w="8930" w:type="dxa"/>
        <w:jc w:val="center"/>
        <w:tblLayout w:type="fixed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3969"/>
        <w:gridCol w:w="1985"/>
        <w:gridCol w:w="1842"/>
        <w:gridCol w:w="1134"/>
      </w:tblGrid>
      <w:tr w:rsidR="00B0118B" w14:paraId="0DA58645" w14:textId="77777777" w:rsidTr="00E643CE">
        <w:trPr>
          <w:trHeight w:val="937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9954BA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eastAsia="Times New Roman"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lastRenderedPageBreak/>
              <w:t>Nazwa obiektu będącego przedmiotem opomiarowania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454DD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Ilość reperów wg książki i</w:t>
            </w:r>
            <w:r>
              <w:rPr>
                <w:rFonts w:cs="Calibri"/>
                <w:color w:val="000000"/>
              </w:rPr>
              <w:t> </w:t>
            </w:r>
            <w:r w:rsidRPr="00D979D6">
              <w:rPr>
                <w:rFonts w:cs="Calibri"/>
                <w:color w:val="000000"/>
              </w:rPr>
              <w:t>rysunków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86E56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Przewidywane okresy wykonania pomiarów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DC117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Planowana ilość pomiarów</w:t>
            </w:r>
          </w:p>
        </w:tc>
      </w:tr>
      <w:tr w:rsidR="00B0118B" w14:paraId="65B877FE" w14:textId="77777777" w:rsidTr="00E643CE">
        <w:trPr>
          <w:trHeight w:val="300"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1CC2A9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4648CB6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076E840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14:paraId="4CB8B9B0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</w:tr>
      <w:tr w:rsidR="00B0118B" w14:paraId="15D8CCBB" w14:textId="77777777" w:rsidTr="00E643CE">
        <w:trPr>
          <w:trHeight w:val="222"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02A0E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Osnowa (C.O.)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A52AB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666E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maj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04A8C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0118B" w14:paraId="09E71A75" w14:textId="77777777" w:rsidTr="00E643CE">
        <w:trPr>
          <w:trHeight w:val="254"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2DCC1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Zbiorniki popiołów i sorbentu (C.19)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BA224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982A9A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czerwiec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72299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0118B" w14:paraId="1E955FFE" w14:textId="77777777" w:rsidTr="00E643CE">
        <w:trPr>
          <w:trHeight w:val="422"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EA9F0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Chłodnie kominowe (C.13, C.14, C.15)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A0ED7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1FDC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maj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AE58E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0118B" w14:paraId="2C66E444" w14:textId="77777777" w:rsidTr="00E643CE">
        <w:trPr>
          <w:trHeight w:val="285"/>
          <w:jc w:val="center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50DD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Budynek główny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B13F7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44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B0DD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maj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2E8BA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0118B" w14:paraId="3C2E2CE7" w14:textId="77777777" w:rsidTr="00E643CE">
        <w:trPr>
          <w:trHeight w:val="258"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FBD21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Kominy (C.6)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745D9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6BC7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maj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3688E2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0118B" w14:paraId="476DB9EF" w14:textId="77777777" w:rsidTr="00E643CE">
        <w:trPr>
          <w:trHeight w:val="484"/>
          <w:jc w:val="center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7BD9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Most skośny (C.3, C3a)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51D2F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5662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Maj 2024</w:t>
            </w:r>
            <w:r>
              <w:rPr>
                <w:rFonts w:ascii="Calibri" w:eastAsia="Times New Roman" w:hAnsi="Calibri" w:cs="Calibri"/>
                <w:color w:val="000000"/>
              </w:rPr>
              <w:br/>
            </w:r>
            <w:r w:rsidRPr="00AD1E0F">
              <w:rPr>
                <w:rFonts w:ascii="Calibri" w:eastAsia="Times New Roman" w:hAnsi="Calibri" w:cs="Calibri"/>
                <w:color w:val="000000"/>
              </w:rPr>
              <w:t>Listopad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7E449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AD1E0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</w:tbl>
    <w:p w14:paraId="5782D180" w14:textId="785591F6" w:rsidR="00B0118B" w:rsidRDefault="00B0118B" w:rsidP="00B0118B">
      <w:pPr>
        <w:rPr>
          <w:rFonts w:ascii="Arial" w:hAnsi="Arial" w:cs="Arial"/>
          <w:kern w:val="3"/>
          <w:lang w:eastAsia="zh-CN" w:bidi="hi-IN"/>
        </w:rPr>
      </w:pPr>
    </w:p>
    <w:p w14:paraId="50AC06DF" w14:textId="77777777" w:rsidR="00B0118B" w:rsidRPr="00BF4406" w:rsidRDefault="00B0118B" w:rsidP="00B0118B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b/>
          <w:kern w:val="3"/>
          <w:sz w:val="22"/>
          <w:szCs w:val="22"/>
          <w:lang w:eastAsia="zh-CN" w:bidi="hi-IN"/>
        </w:rPr>
        <w:t>Prace planowane w JW – OZE Elektrowni II</w:t>
      </w:r>
    </w:p>
    <w:tbl>
      <w:tblPr>
        <w:tblW w:w="9062" w:type="dxa"/>
        <w:jc w:val="center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4101"/>
        <w:gridCol w:w="1985"/>
        <w:gridCol w:w="1842"/>
        <w:gridCol w:w="1134"/>
      </w:tblGrid>
      <w:tr w:rsidR="00B0118B" w14:paraId="489B8C8C" w14:textId="77777777" w:rsidTr="00E643CE">
        <w:trPr>
          <w:trHeight w:val="968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07E03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eastAsia="Times New Roman"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Nazwa obiektu będącego przedmiotem opomiarowania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F3399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Ilość reperów wg ksi</w:t>
            </w:r>
            <w:r>
              <w:rPr>
                <w:rFonts w:cs="Calibri"/>
                <w:color w:val="000000"/>
              </w:rPr>
              <w:t>ą</w:t>
            </w:r>
            <w:r w:rsidRPr="00D979D6">
              <w:rPr>
                <w:rFonts w:cs="Calibri"/>
                <w:color w:val="000000"/>
              </w:rPr>
              <w:t>żki i</w:t>
            </w:r>
            <w:r>
              <w:rPr>
                <w:rFonts w:cs="Calibri"/>
                <w:color w:val="000000"/>
              </w:rPr>
              <w:t> </w:t>
            </w:r>
            <w:r w:rsidRPr="00D979D6">
              <w:rPr>
                <w:rFonts w:cs="Calibri"/>
                <w:color w:val="000000"/>
              </w:rPr>
              <w:t>rysunków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AB4DD3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Przewidywane okresy wykonania pomiarów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557F1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Planowana ilość pomiarów</w:t>
            </w:r>
          </w:p>
        </w:tc>
      </w:tr>
      <w:tr w:rsidR="00B0118B" w14:paraId="29B388E2" w14:textId="77777777" w:rsidTr="00E643CE">
        <w:trPr>
          <w:trHeight w:val="300"/>
          <w:jc w:val="center"/>
        </w:trPr>
        <w:tc>
          <w:tcPr>
            <w:tcW w:w="4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26BA217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6360DEB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2C0C7BD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8BB6F8E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4</w:t>
            </w:r>
          </w:p>
        </w:tc>
      </w:tr>
      <w:tr w:rsidR="00B0118B" w14:paraId="46222360" w14:textId="77777777" w:rsidTr="00E643CE">
        <w:trPr>
          <w:trHeight w:val="232"/>
          <w:jc w:val="center"/>
        </w:trPr>
        <w:tc>
          <w:tcPr>
            <w:tcW w:w="4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707F6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Kotłownia JW. -OZE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95B9C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3115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czerwiec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3E26B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1</w:t>
            </w:r>
          </w:p>
        </w:tc>
      </w:tr>
      <w:tr w:rsidR="00B0118B" w14:paraId="2EDC4497" w14:textId="77777777" w:rsidTr="00E643CE">
        <w:trPr>
          <w:trHeight w:val="197"/>
          <w:jc w:val="center"/>
        </w:trPr>
        <w:tc>
          <w:tcPr>
            <w:tcW w:w="4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E122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Zbiornik popiołów (dennego i lotnego)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D0A539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6DAD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maj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F43E3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1</w:t>
            </w:r>
          </w:p>
        </w:tc>
      </w:tr>
      <w:tr w:rsidR="00B0118B" w14:paraId="3780BE80" w14:textId="77777777" w:rsidTr="00E643CE">
        <w:trPr>
          <w:trHeight w:val="315"/>
          <w:jc w:val="center"/>
        </w:trPr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28B3" w14:textId="77777777" w:rsidR="00B0118B" w:rsidRPr="00D979D6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 xml:space="preserve">Fundamenty estakady (leśna, </w:t>
            </w:r>
            <w:proofErr w:type="spellStart"/>
            <w:r w:rsidRPr="00D979D6">
              <w:rPr>
                <w:rFonts w:cs="Calibri"/>
                <w:color w:val="000000"/>
              </w:rPr>
              <w:t>agro</w:t>
            </w:r>
            <w:proofErr w:type="spellEnd"/>
            <w:r w:rsidRPr="00D979D6">
              <w:rPr>
                <w:rFonts w:cs="Calibri"/>
                <w:color w:val="000000"/>
              </w:rPr>
              <w:t xml:space="preserve"> i WF-40)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63EAE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8960" w14:textId="77777777" w:rsidR="00B0118B" w:rsidRPr="00D979D6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624DA" w14:textId="77777777" w:rsidR="00B0118B" w:rsidRPr="00D979D6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D979D6">
              <w:rPr>
                <w:rFonts w:cs="Calibri"/>
                <w:color w:val="000000"/>
              </w:rPr>
              <w:t>1</w:t>
            </w:r>
          </w:p>
        </w:tc>
      </w:tr>
    </w:tbl>
    <w:p w14:paraId="6118FF47" w14:textId="77777777" w:rsidR="00B0118B" w:rsidRDefault="00B0118B" w:rsidP="00B0118B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hAnsi="Arial" w:cs="Arial"/>
          <w:b/>
          <w:kern w:val="3"/>
          <w:lang w:eastAsia="zh-CN" w:bidi="hi-IN"/>
        </w:rPr>
      </w:pPr>
    </w:p>
    <w:p w14:paraId="17062B46" w14:textId="77777777" w:rsidR="00B0118B" w:rsidRPr="00BF4406" w:rsidRDefault="00B0118B" w:rsidP="00B0118B">
      <w:pPr>
        <w:pStyle w:val="Akapitzlist"/>
        <w:widowControl w:val="0"/>
        <w:numPr>
          <w:ilvl w:val="0"/>
          <w:numId w:val="23"/>
        </w:numPr>
        <w:suppressAutoHyphens/>
        <w:autoSpaceDN w:val="0"/>
        <w:spacing w:line="276" w:lineRule="auto"/>
        <w:textAlignment w:val="baseline"/>
        <w:rPr>
          <w:rFonts w:ascii="Arial" w:hAnsi="Arial" w:cs="Arial"/>
          <w:b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b/>
          <w:kern w:val="3"/>
          <w:sz w:val="22"/>
          <w:szCs w:val="22"/>
          <w:lang w:eastAsia="zh-CN" w:bidi="hi-IN"/>
        </w:rPr>
        <w:t xml:space="preserve">Prace nieplanowane – Pomiary bieżące </w:t>
      </w:r>
    </w:p>
    <w:p w14:paraId="62B6E628" w14:textId="335286E8" w:rsidR="00B0118B" w:rsidRPr="00BF4406" w:rsidRDefault="00B0118B" w:rsidP="00B0118B">
      <w:pPr>
        <w:pStyle w:val="Akapitzlist"/>
        <w:numPr>
          <w:ilvl w:val="1"/>
          <w:numId w:val="24"/>
        </w:numPr>
        <w:ind w:left="1134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Bieżąca obsługa w zakresie sporządzania map do celów projektowych, tyczenie i</w:t>
      </w:r>
      <w:r w:rsidR="00C97083">
        <w:rPr>
          <w:rFonts w:ascii="Arial" w:hAnsi="Arial" w:cs="Arial"/>
          <w:sz w:val="22"/>
          <w:szCs w:val="22"/>
        </w:rPr>
        <w:t> </w:t>
      </w:r>
      <w:r w:rsidRPr="00BF4406">
        <w:rPr>
          <w:rFonts w:ascii="Arial" w:hAnsi="Arial" w:cs="Arial"/>
          <w:sz w:val="22"/>
          <w:szCs w:val="22"/>
        </w:rPr>
        <w:t>inwentaryzacja powykonawcza obiektów.</w:t>
      </w:r>
    </w:p>
    <w:p w14:paraId="1DA8828C" w14:textId="77777777" w:rsidR="00B0118B" w:rsidRPr="00BF4406" w:rsidRDefault="00B0118B" w:rsidP="00B0118B">
      <w:pPr>
        <w:pStyle w:val="Akapitzlist"/>
        <w:numPr>
          <w:ilvl w:val="1"/>
          <w:numId w:val="24"/>
        </w:numPr>
        <w:spacing w:line="256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Wydruki map z ich redakcją.</w:t>
      </w:r>
    </w:p>
    <w:p w14:paraId="64A4EB8E" w14:textId="77777777" w:rsidR="00B0118B" w:rsidRPr="00BF4406" w:rsidRDefault="00B0118B" w:rsidP="00B0118B">
      <w:pPr>
        <w:pStyle w:val="Akapitzlist"/>
        <w:widowControl w:val="0"/>
        <w:numPr>
          <w:ilvl w:val="1"/>
          <w:numId w:val="24"/>
        </w:numPr>
        <w:suppressAutoHyphens/>
        <w:autoSpaceDN w:val="0"/>
        <w:spacing w:line="276" w:lineRule="auto"/>
        <w:ind w:left="1134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Wykonanie innych robót geodezyjnych nie ujętych w zakresie.</w:t>
      </w:r>
    </w:p>
    <w:p w14:paraId="26D43FB3" w14:textId="77777777" w:rsidR="00B0118B" w:rsidRPr="00BF4406" w:rsidRDefault="00B0118B" w:rsidP="00B0118B">
      <w:pPr>
        <w:widowControl w:val="0"/>
        <w:tabs>
          <w:tab w:val="center" w:pos="5316"/>
        </w:tabs>
        <w:suppressAutoHyphens/>
        <w:autoSpaceDN w:val="0"/>
        <w:spacing w:before="360" w:line="276" w:lineRule="auto"/>
        <w:jc w:val="both"/>
        <w:textAlignment w:val="baseline"/>
        <w:rPr>
          <w:rFonts w:ascii="Arial" w:hAnsi="Arial" w:cs="Arial"/>
          <w:b/>
          <w:kern w:val="3"/>
          <w:lang w:eastAsia="zh-CN" w:bidi="hi-IN"/>
        </w:rPr>
      </w:pPr>
      <w:r w:rsidRPr="00BF4406">
        <w:rPr>
          <w:rFonts w:ascii="Arial" w:hAnsi="Arial" w:cs="Arial"/>
          <w:b/>
          <w:kern w:val="3"/>
          <w:lang w:eastAsia="zh-CN" w:bidi="hi-IN"/>
        </w:rPr>
        <w:t>CZĘŚĆ II</w:t>
      </w:r>
      <w:r w:rsidRPr="00BF4406">
        <w:rPr>
          <w:rFonts w:ascii="Arial" w:hAnsi="Arial" w:cs="Arial"/>
          <w:b/>
          <w:kern w:val="3"/>
          <w:lang w:eastAsia="zh-CN" w:bidi="hi-IN"/>
        </w:rPr>
        <w:tab/>
      </w:r>
    </w:p>
    <w:p w14:paraId="379C6E00" w14:textId="77777777" w:rsidR="00B0118B" w:rsidRPr="00BF4406" w:rsidRDefault="00B0118B" w:rsidP="00B0118B">
      <w:pPr>
        <w:pStyle w:val="Akapitzlist"/>
        <w:widowControl w:val="0"/>
        <w:numPr>
          <w:ilvl w:val="2"/>
          <w:numId w:val="26"/>
        </w:numPr>
        <w:suppressAutoHyphens/>
        <w:autoSpaceDN w:val="0"/>
        <w:ind w:left="1134" w:hanging="425"/>
        <w:jc w:val="both"/>
        <w:textAlignment w:val="baseline"/>
        <w:rPr>
          <w:rFonts w:ascii="Arial" w:hAnsi="Arial" w:cs="Arial"/>
          <w:bCs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b/>
          <w:bCs/>
          <w:kern w:val="3"/>
          <w:sz w:val="22"/>
          <w:szCs w:val="22"/>
          <w:lang w:eastAsia="zh-CN" w:bidi="hi-IN"/>
        </w:rPr>
        <w:t>Prace planowane w</w:t>
      </w:r>
      <w:r w:rsidRPr="00BF4406">
        <w:rPr>
          <w:rFonts w:ascii="Arial" w:hAnsi="Arial" w:cs="Arial"/>
          <w:bCs/>
          <w:kern w:val="3"/>
          <w:sz w:val="22"/>
          <w:szCs w:val="22"/>
          <w:lang w:eastAsia="zh-CN" w:bidi="hi-IN"/>
        </w:rPr>
        <w:t xml:space="preserve"> </w:t>
      </w:r>
      <w:r w:rsidRPr="00BF4406">
        <w:rPr>
          <w:rFonts w:ascii="Arial" w:hAnsi="Arial" w:cs="Arial"/>
          <w:b/>
          <w:bCs/>
          <w:kern w:val="3"/>
          <w:sz w:val="22"/>
          <w:szCs w:val="22"/>
          <w:lang w:eastAsia="zh-CN" w:bidi="hi-IN"/>
        </w:rPr>
        <w:t>Elektrowni Jaworzno III.</w:t>
      </w:r>
    </w:p>
    <w:p w14:paraId="0734C3C8" w14:textId="77777777" w:rsidR="00B0118B" w:rsidRPr="00BF4406" w:rsidRDefault="00B0118B" w:rsidP="00B0118B">
      <w:pPr>
        <w:pStyle w:val="Akapitzlist"/>
        <w:widowControl w:val="0"/>
        <w:numPr>
          <w:ilvl w:val="1"/>
          <w:numId w:val="25"/>
        </w:numPr>
        <w:suppressAutoHyphens/>
        <w:autoSpaceDN w:val="0"/>
        <w:jc w:val="both"/>
        <w:textAlignment w:val="baseline"/>
        <w:rPr>
          <w:rFonts w:ascii="Arial" w:hAnsi="Arial" w:cs="Arial"/>
          <w:bCs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Wykonanie pomiarów </w:t>
      </w:r>
      <w:proofErr w:type="spellStart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osiadań</w:t>
      </w:r>
      <w:proofErr w:type="spellEnd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reperów Osnowy Elektrowni III.</w:t>
      </w:r>
    </w:p>
    <w:p w14:paraId="0E47719A" w14:textId="77777777" w:rsidR="00B0118B" w:rsidRPr="00BF4406" w:rsidRDefault="00B0118B" w:rsidP="00B0118B">
      <w:pPr>
        <w:pStyle w:val="Akapitzlist"/>
        <w:widowControl w:val="0"/>
        <w:numPr>
          <w:ilvl w:val="1"/>
          <w:numId w:val="25"/>
        </w:numPr>
        <w:suppressAutoHyphens/>
        <w:autoSpaceDN w:val="0"/>
        <w:jc w:val="both"/>
        <w:textAlignment w:val="baseline"/>
        <w:rPr>
          <w:rFonts w:ascii="Arial" w:hAnsi="Arial" w:cs="Arial"/>
          <w:bCs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Wykonanie pomiarów </w:t>
      </w:r>
      <w:proofErr w:type="spellStart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osiadań</w:t>
      </w:r>
      <w:proofErr w:type="spellEnd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 następujących obiektów:</w:t>
      </w:r>
    </w:p>
    <w:p w14:paraId="65DDDF49" w14:textId="77777777" w:rsidR="00B0118B" w:rsidRPr="00BF4406" w:rsidRDefault="00B0118B" w:rsidP="00B0118B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ind w:left="1843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Budynek Odwodnienia Gipsu.</w:t>
      </w:r>
    </w:p>
    <w:p w14:paraId="0BCBD228" w14:textId="77777777" w:rsidR="00B0118B" w:rsidRPr="00BF4406" w:rsidRDefault="00B0118B" w:rsidP="00B0118B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ind w:left="1843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Silosy – Zbiorniki  Mączki i PPR.</w:t>
      </w:r>
    </w:p>
    <w:p w14:paraId="254A0BD2" w14:textId="77777777" w:rsidR="00B0118B" w:rsidRPr="00BF4406" w:rsidRDefault="00B0118B" w:rsidP="00B0118B">
      <w:pPr>
        <w:widowControl w:val="0"/>
        <w:numPr>
          <w:ilvl w:val="0"/>
          <w:numId w:val="17"/>
        </w:numPr>
        <w:suppressAutoHyphens/>
        <w:autoSpaceDN w:val="0"/>
        <w:spacing w:after="0" w:line="240" w:lineRule="auto"/>
        <w:ind w:left="1843" w:hanging="425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Absorbery bloków 1 i 2, 3 i 4, 5 i 6.</w:t>
      </w:r>
    </w:p>
    <w:p w14:paraId="24B42F1D" w14:textId="77777777" w:rsidR="00B0118B" w:rsidRPr="00BF4406" w:rsidRDefault="00B0118B" w:rsidP="00B0118B">
      <w:pPr>
        <w:pStyle w:val="Akapitzlist"/>
        <w:widowControl w:val="0"/>
        <w:numPr>
          <w:ilvl w:val="1"/>
          <w:numId w:val="25"/>
        </w:numPr>
        <w:suppressAutoHyphens/>
        <w:autoSpaceDN w:val="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Pomiary </w:t>
      </w:r>
      <w:proofErr w:type="spellStart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osiadań</w:t>
      </w:r>
      <w:proofErr w:type="spellEnd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reperów na fundamentach następujących obiektów:</w:t>
      </w:r>
    </w:p>
    <w:p w14:paraId="2F802B60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Magazyn Gipsu (zewnętrznie)</w:t>
      </w:r>
    </w:p>
    <w:p w14:paraId="630CD26C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Chłodnie kominowe</w:t>
      </w:r>
    </w:p>
    <w:p w14:paraId="7DF15D2F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Kanały spalin wraz z wentylatorami</w:t>
      </w:r>
    </w:p>
    <w:p w14:paraId="2F90E01E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Most Przesypowy Galerii Nawęglania</w:t>
      </w:r>
    </w:p>
    <w:p w14:paraId="63F2A51B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Zbiorniki Popiołu</w:t>
      </w:r>
    </w:p>
    <w:p w14:paraId="6EB4DE36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 xml:space="preserve">Osadnik Żużla </w:t>
      </w:r>
    </w:p>
    <w:p w14:paraId="2BBDC2EB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 xml:space="preserve">Turbiny bloków 1-6  </w:t>
      </w:r>
    </w:p>
    <w:p w14:paraId="29EB6A3E" w14:textId="77777777" w:rsidR="00B0118B" w:rsidRPr="00BF4406" w:rsidRDefault="00B0118B" w:rsidP="00B0118B">
      <w:pPr>
        <w:widowControl w:val="0"/>
        <w:numPr>
          <w:ilvl w:val="0"/>
          <w:numId w:val="18"/>
        </w:numPr>
        <w:suppressAutoHyphens/>
        <w:autoSpaceDN w:val="0"/>
        <w:spacing w:after="0" w:line="240" w:lineRule="auto"/>
        <w:ind w:left="1701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lang w:eastAsia="zh-CN" w:bidi="hi-IN"/>
        </w:rPr>
        <w:t>Budynek Główny</w:t>
      </w:r>
    </w:p>
    <w:p w14:paraId="4757A131" w14:textId="77777777" w:rsidR="00B0118B" w:rsidRPr="00BF4406" w:rsidRDefault="00B0118B" w:rsidP="00B0118B">
      <w:pPr>
        <w:pStyle w:val="Akapitzlist"/>
        <w:widowControl w:val="0"/>
        <w:numPr>
          <w:ilvl w:val="1"/>
          <w:numId w:val="25"/>
        </w:numPr>
        <w:suppressAutoHyphens/>
        <w:autoSpaceDN w:val="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Pomiary prostoliniowości i strzałki ugięcia Mostu Przesypowego Galerii Nawęglania</w:t>
      </w:r>
    </w:p>
    <w:p w14:paraId="07CFB862" w14:textId="77777777" w:rsidR="00B0118B" w:rsidRPr="00BF4406" w:rsidRDefault="00B0118B" w:rsidP="00B0118B">
      <w:pPr>
        <w:pStyle w:val="Akapitzlist"/>
        <w:widowControl w:val="0"/>
        <w:numPr>
          <w:ilvl w:val="1"/>
          <w:numId w:val="25"/>
        </w:numPr>
        <w:suppressAutoHyphens/>
        <w:autoSpaceDN w:val="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lastRenderedPageBreak/>
        <w:t xml:space="preserve">Pomiary przemieszczeń poziomych i </w:t>
      </w:r>
      <w:proofErr w:type="spellStart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osiadań</w:t>
      </w:r>
      <w:proofErr w:type="spellEnd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reperów na obwałowaniach Składowiska Buforowego Gipsu w Mysłowicach </w:t>
      </w:r>
      <w:proofErr w:type="spellStart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Dziećkowicach</w:t>
      </w:r>
      <w:proofErr w:type="spellEnd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.</w:t>
      </w:r>
    </w:p>
    <w:p w14:paraId="46E14A70" w14:textId="77777777" w:rsidR="00B0118B" w:rsidRPr="00BF4406" w:rsidRDefault="00B0118B" w:rsidP="00B0118B">
      <w:pPr>
        <w:pStyle w:val="Akapitzlist"/>
        <w:widowControl w:val="0"/>
        <w:numPr>
          <w:ilvl w:val="1"/>
          <w:numId w:val="25"/>
        </w:numPr>
        <w:suppressAutoHyphens/>
        <w:autoSpaceDN w:val="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Wykonanie pomiarów </w:t>
      </w:r>
      <w:proofErr w:type="spellStart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osiadań</w:t>
      </w:r>
      <w:proofErr w:type="spellEnd"/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 xml:space="preserve"> reperów fundamentów i pionowości komina.</w:t>
      </w:r>
    </w:p>
    <w:p w14:paraId="4BF1856D" w14:textId="77777777" w:rsidR="00B0118B" w:rsidRPr="00BF4406" w:rsidRDefault="00B0118B" w:rsidP="00B0118B">
      <w:pPr>
        <w:pStyle w:val="Akapitzlist"/>
        <w:widowControl w:val="0"/>
        <w:numPr>
          <w:ilvl w:val="1"/>
          <w:numId w:val="25"/>
        </w:numPr>
        <w:suppressAutoHyphens/>
        <w:autoSpaceDN w:val="0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Wykonanie pomiarów przemieszczeń pionowych i poziomych – Jaz Sosnowiec, ul. Plażowa</w:t>
      </w:r>
    </w:p>
    <w:p w14:paraId="0B987F2B" w14:textId="77777777" w:rsidR="00B0118B" w:rsidRDefault="00B0118B" w:rsidP="00B0118B">
      <w:pPr>
        <w:widowControl w:val="0"/>
        <w:suppressAutoHyphens/>
        <w:autoSpaceDN w:val="0"/>
        <w:spacing w:after="0"/>
        <w:ind w:left="993" w:hanging="284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</w:p>
    <w:tbl>
      <w:tblPr>
        <w:tblW w:w="10343" w:type="dxa"/>
        <w:tblLayout w:type="fixed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5524"/>
        <w:gridCol w:w="1559"/>
        <w:gridCol w:w="1984"/>
        <w:gridCol w:w="1276"/>
      </w:tblGrid>
      <w:tr w:rsidR="00B0118B" w14:paraId="0532AB49" w14:textId="77777777" w:rsidTr="00E643CE">
        <w:trPr>
          <w:trHeight w:val="837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33C8E" w14:textId="77777777" w:rsidR="00B0118B" w:rsidRPr="00FA563B" w:rsidRDefault="00B0118B" w:rsidP="00E643CE">
            <w:pPr>
              <w:spacing w:after="0" w:line="276" w:lineRule="auto"/>
              <w:jc w:val="center"/>
              <w:rPr>
                <w:rFonts w:eastAsia="Times New Roman" w:cs="Calibri"/>
                <w:sz w:val="20"/>
              </w:rPr>
            </w:pPr>
            <w:r w:rsidRPr="00FA563B">
              <w:rPr>
                <w:rFonts w:cs="Calibri"/>
                <w:sz w:val="20"/>
              </w:rPr>
              <w:t>Nazwa obiektu będącego przedmiotem opomiarowania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470CAC" w14:textId="77777777" w:rsidR="00B0118B" w:rsidRPr="00FA563B" w:rsidRDefault="00B0118B" w:rsidP="00E643CE">
            <w:pPr>
              <w:spacing w:after="0" w:line="276" w:lineRule="auto"/>
              <w:jc w:val="center"/>
              <w:rPr>
                <w:rFonts w:cs="Calibri"/>
                <w:sz w:val="20"/>
              </w:rPr>
            </w:pPr>
            <w:r w:rsidRPr="00FA563B">
              <w:rPr>
                <w:rFonts w:cs="Calibri"/>
                <w:sz w:val="20"/>
              </w:rPr>
              <w:t>Ilość reperów wg książki i rysunków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DEA58" w14:textId="77777777" w:rsidR="00B0118B" w:rsidRPr="00FA563B" w:rsidRDefault="00B0118B" w:rsidP="00E643CE">
            <w:pPr>
              <w:spacing w:after="0" w:line="276" w:lineRule="auto"/>
              <w:jc w:val="center"/>
              <w:rPr>
                <w:rFonts w:cs="Calibri"/>
                <w:sz w:val="20"/>
              </w:rPr>
            </w:pPr>
            <w:r w:rsidRPr="00FA563B">
              <w:rPr>
                <w:rFonts w:cs="Calibri"/>
                <w:sz w:val="20"/>
              </w:rPr>
              <w:t>Przewidywane okresy wykonania pomiarów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3ECDD" w14:textId="77777777" w:rsidR="00B0118B" w:rsidRPr="00FA563B" w:rsidRDefault="00B0118B" w:rsidP="00E643CE">
            <w:pPr>
              <w:spacing w:after="0" w:line="276" w:lineRule="auto"/>
              <w:jc w:val="center"/>
              <w:rPr>
                <w:rFonts w:cs="Calibri"/>
                <w:sz w:val="20"/>
              </w:rPr>
            </w:pPr>
            <w:r w:rsidRPr="00FA563B">
              <w:rPr>
                <w:rFonts w:cs="Calibri"/>
                <w:sz w:val="20"/>
              </w:rPr>
              <w:t>Planowana ilość pomiarów</w:t>
            </w:r>
          </w:p>
        </w:tc>
      </w:tr>
      <w:tr w:rsidR="00B0118B" w14:paraId="18315FBF" w14:textId="77777777" w:rsidTr="00E643CE">
        <w:trPr>
          <w:trHeight w:val="30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3E1D090" w14:textId="77777777" w:rsidR="00B0118B" w:rsidRPr="00665628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665628">
              <w:rPr>
                <w:rFonts w:cs="Calibri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90ACAE7" w14:textId="77777777" w:rsidR="00B0118B" w:rsidRPr="00665628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665628">
              <w:rPr>
                <w:rFonts w:cs="Calibri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E16C84C" w14:textId="77777777" w:rsidR="00B0118B" w:rsidRPr="00665628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665628">
              <w:rPr>
                <w:rFonts w:cs="Calibr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B0EF748" w14:textId="77777777" w:rsidR="00B0118B" w:rsidRPr="00665628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665628">
              <w:rPr>
                <w:rFonts w:cs="Calibri"/>
              </w:rPr>
              <w:t>4</w:t>
            </w:r>
          </w:p>
        </w:tc>
      </w:tr>
      <w:tr w:rsidR="00B0118B" w14:paraId="292A87E3" w14:textId="77777777" w:rsidTr="00E643CE">
        <w:trPr>
          <w:trHeight w:val="32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32ED04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Osnowa EJ III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BB88FE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3709C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3DFB9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54A248CC" w14:textId="77777777" w:rsidTr="00E643CE">
        <w:trPr>
          <w:trHeight w:val="27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BD479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Osnowa IOS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030AF5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5383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8A1C1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5405ED7D" w14:textId="77777777" w:rsidTr="00E643CE">
        <w:trPr>
          <w:trHeight w:val="305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F9239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Magazyny gipsu zewnętrzne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985EC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9A41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1A28E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05C5A09E" w14:textId="77777777" w:rsidTr="00E643CE">
        <w:trPr>
          <w:trHeight w:val="402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4AE54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Budynek odwodnienia gipsu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07ECB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D0705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30A0F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530BA5D2" w14:textId="77777777" w:rsidTr="00E643CE">
        <w:trPr>
          <w:trHeight w:val="349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F8599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Silosy-Zbiorniki Mączki i PPR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4FAE7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2BDD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17CC0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03CA1FF6" w14:textId="77777777" w:rsidTr="00E643CE">
        <w:trPr>
          <w:trHeight w:val="34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3B7D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Chłodnie 1, 2, 3 wraz z dowiązaniami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7E7D9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6DF1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07- 2024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46A2E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6AA06704" w14:textId="77777777" w:rsidTr="00E643CE">
        <w:trPr>
          <w:trHeight w:val="2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CB26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Absorbery bloków 1,2 i 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66625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95E4D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04- 2024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3870A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7E7A7795" w14:textId="77777777" w:rsidTr="00E643CE">
        <w:trPr>
          <w:trHeight w:val="30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D033C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Kanały spalin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1D528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B60DC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10- 2024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F9F2E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2CEAFE30" w14:textId="77777777" w:rsidTr="00E643CE">
        <w:trPr>
          <w:trHeight w:val="342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A8118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Absorber bloku 3, 4 wraz z kanałami Spalin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75A33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2042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E53A0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7742ECA6" w14:textId="77777777" w:rsidTr="00E643CE">
        <w:trPr>
          <w:trHeight w:val="27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641D7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Most skośny nawęglania Przemieszczenia pionowe i boczne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8BD1C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B9325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05- 2024/ 10- 2024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C037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2</w:t>
            </w:r>
          </w:p>
        </w:tc>
      </w:tr>
      <w:tr w:rsidR="00B0118B" w14:paraId="0871C9FC" w14:textId="77777777" w:rsidTr="00E643CE">
        <w:trPr>
          <w:trHeight w:val="27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D8115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Zbiorniki popiołów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DE84F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E4D6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05- 2024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899D2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4A957FF3" w14:textId="77777777" w:rsidTr="00E643CE">
        <w:trPr>
          <w:trHeight w:val="244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80F9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Osadnik żużla wraz z dowiązaniem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67B52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A85F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06- 2024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90519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3356EABA" w14:textId="77777777" w:rsidTr="00E643CE">
        <w:trPr>
          <w:trHeight w:val="391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A6E62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 xml:space="preserve">Składowisko </w:t>
            </w:r>
            <w:proofErr w:type="spellStart"/>
            <w:r w:rsidRPr="00044899">
              <w:rPr>
                <w:rFonts w:cs="Calibri"/>
                <w:color w:val="000000"/>
              </w:rPr>
              <w:t>Dziećkowice</w:t>
            </w:r>
            <w:proofErr w:type="spellEnd"/>
            <w:r w:rsidRPr="00044899">
              <w:rPr>
                <w:rFonts w:cs="Calibri"/>
                <w:color w:val="000000"/>
              </w:rPr>
              <w:t>- poziome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98F06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C8D3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09- 2024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251302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5AB878BF" w14:textId="77777777" w:rsidTr="00E643CE">
        <w:trPr>
          <w:trHeight w:val="283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7A17C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 xml:space="preserve">Składowisko </w:t>
            </w:r>
            <w:proofErr w:type="spellStart"/>
            <w:r w:rsidRPr="00044899">
              <w:rPr>
                <w:rFonts w:cs="Calibri"/>
                <w:color w:val="000000"/>
              </w:rPr>
              <w:t>Dziećkowice</w:t>
            </w:r>
            <w:proofErr w:type="spellEnd"/>
            <w:r w:rsidRPr="00044899">
              <w:rPr>
                <w:rFonts w:cs="Calibri"/>
                <w:color w:val="000000"/>
              </w:rPr>
              <w:t>- pionowe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AE991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1925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4867F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7C523C57" w14:textId="77777777" w:rsidTr="00E643CE">
        <w:trPr>
          <w:trHeight w:val="280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D2395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Budynek główny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AF00F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3CB4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06- 2024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D8348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3698F549" w14:textId="77777777" w:rsidTr="00E643CE">
        <w:trPr>
          <w:trHeight w:val="276"/>
        </w:trPr>
        <w:tc>
          <w:tcPr>
            <w:tcW w:w="5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D7FA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Komin wychylenia osiadania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7941E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48-</w:t>
            </w:r>
            <w:r>
              <w:rPr>
                <w:rFonts w:cs="Calibri"/>
                <w:color w:val="000000"/>
              </w:rPr>
              <w:t xml:space="preserve"> </w:t>
            </w:r>
            <w:r w:rsidRPr="00044899">
              <w:rPr>
                <w:rFonts w:cs="Calibri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A3E4E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05- 2024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E51664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  <w:tr w:rsidR="00B0118B" w14:paraId="4C1250D4" w14:textId="77777777" w:rsidTr="00E643CE">
        <w:trPr>
          <w:trHeight w:val="21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CE35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Pomiar strzałki ugięcia oraz prostoliniowości mostu skośnego nawęglania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1952F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101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DBF4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05-2024/ 10-2024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6FC1A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2</w:t>
            </w:r>
          </w:p>
        </w:tc>
      </w:tr>
      <w:tr w:rsidR="00B0118B" w14:paraId="4A09048E" w14:textId="77777777" w:rsidTr="00E643CE">
        <w:trPr>
          <w:trHeight w:val="335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3B79E" w14:textId="77777777" w:rsidR="00B0118B" w:rsidRPr="00044899" w:rsidRDefault="00B0118B" w:rsidP="00E643CE">
            <w:pPr>
              <w:spacing w:after="0" w:line="276" w:lineRule="auto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Jaz Sosnowiec Jęzor ul. Plażowa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82A1A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 xml:space="preserve">19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EB1C" w14:textId="77777777" w:rsidR="00B0118B" w:rsidRPr="00044899" w:rsidRDefault="00B0118B" w:rsidP="00E643CE">
            <w:pPr>
              <w:spacing w:after="0" w:line="276" w:lineRule="auto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09-2024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AF4578" w14:textId="77777777" w:rsidR="00B0118B" w:rsidRPr="00044899" w:rsidRDefault="00B0118B" w:rsidP="00E643CE">
            <w:pPr>
              <w:spacing w:after="0" w:line="276" w:lineRule="auto"/>
              <w:jc w:val="center"/>
              <w:rPr>
                <w:rFonts w:cs="Calibri"/>
                <w:color w:val="000000"/>
              </w:rPr>
            </w:pPr>
            <w:r w:rsidRPr="00044899">
              <w:rPr>
                <w:rFonts w:cs="Calibri"/>
                <w:color w:val="000000"/>
              </w:rPr>
              <w:t>1</w:t>
            </w:r>
          </w:p>
        </w:tc>
      </w:tr>
    </w:tbl>
    <w:p w14:paraId="57008E02" w14:textId="77777777" w:rsidR="00B0118B" w:rsidRPr="00904251" w:rsidRDefault="00B0118B" w:rsidP="00B0118B">
      <w:pPr>
        <w:widowControl w:val="0"/>
        <w:suppressAutoHyphens/>
        <w:autoSpaceDN w:val="0"/>
        <w:textAlignment w:val="baseline"/>
        <w:rPr>
          <w:rFonts w:ascii="Arial" w:hAnsi="Arial" w:cs="Arial"/>
          <w:bCs/>
          <w:kern w:val="3"/>
          <w:lang w:eastAsia="zh-CN" w:bidi="hi-IN"/>
        </w:rPr>
      </w:pPr>
    </w:p>
    <w:p w14:paraId="4B54B513" w14:textId="77777777" w:rsidR="00B0118B" w:rsidRPr="00BF4406" w:rsidRDefault="00B0118B" w:rsidP="00B0118B">
      <w:pPr>
        <w:pStyle w:val="Akapitzlist"/>
        <w:widowControl w:val="0"/>
        <w:numPr>
          <w:ilvl w:val="2"/>
          <w:numId w:val="26"/>
        </w:numPr>
        <w:suppressAutoHyphens/>
        <w:autoSpaceDN w:val="0"/>
        <w:ind w:left="1134" w:hanging="425"/>
        <w:jc w:val="both"/>
        <w:textAlignment w:val="baseline"/>
        <w:rPr>
          <w:rFonts w:ascii="Arial" w:hAnsi="Arial" w:cs="Arial"/>
          <w:b/>
          <w:bCs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b/>
          <w:bCs/>
          <w:kern w:val="3"/>
          <w:sz w:val="22"/>
          <w:szCs w:val="22"/>
          <w:lang w:eastAsia="zh-CN" w:bidi="hi-IN"/>
        </w:rPr>
        <w:t>Prace nieplanowane- Pomiary bieżące:</w:t>
      </w:r>
    </w:p>
    <w:p w14:paraId="0BB36549" w14:textId="77777777" w:rsidR="00B0118B" w:rsidRPr="00BF4406" w:rsidRDefault="00B0118B" w:rsidP="00B0118B">
      <w:pPr>
        <w:pStyle w:val="Akapitzlist"/>
        <w:widowControl w:val="0"/>
        <w:numPr>
          <w:ilvl w:val="0"/>
          <w:numId w:val="27"/>
        </w:numPr>
        <w:suppressAutoHyphens/>
        <w:autoSpaceDN w:val="0"/>
        <w:ind w:left="1560" w:hanging="42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Bieżąca obsługa w zakresie sporządzania map do celów projektowych, tyczenie i inwentaryzacja powykonawcza obiektów.</w:t>
      </w:r>
    </w:p>
    <w:p w14:paraId="7C414AA7" w14:textId="77777777" w:rsidR="00B0118B" w:rsidRPr="00BF4406" w:rsidRDefault="00B0118B" w:rsidP="00B0118B">
      <w:pPr>
        <w:pStyle w:val="Akapitzlist"/>
        <w:widowControl w:val="0"/>
        <w:numPr>
          <w:ilvl w:val="0"/>
          <w:numId w:val="27"/>
        </w:numPr>
        <w:suppressAutoHyphens/>
        <w:autoSpaceDN w:val="0"/>
        <w:ind w:left="1560" w:hanging="426"/>
        <w:jc w:val="both"/>
        <w:textAlignment w:val="baseline"/>
        <w:rPr>
          <w:rFonts w:ascii="Arial" w:hAnsi="Arial" w:cs="Arial"/>
          <w:kern w:val="3"/>
          <w:sz w:val="22"/>
          <w:szCs w:val="22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Wydruki map z ich redakcją.</w:t>
      </w:r>
    </w:p>
    <w:p w14:paraId="6FD9DE27" w14:textId="77777777" w:rsidR="00B0118B" w:rsidRPr="00BF4406" w:rsidRDefault="00B0118B" w:rsidP="00B0118B">
      <w:pPr>
        <w:pStyle w:val="Akapitzlist"/>
        <w:widowControl w:val="0"/>
        <w:numPr>
          <w:ilvl w:val="0"/>
          <w:numId w:val="27"/>
        </w:numPr>
        <w:suppressAutoHyphens/>
        <w:autoSpaceDN w:val="0"/>
        <w:ind w:left="1560" w:hanging="426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F4406">
        <w:rPr>
          <w:rFonts w:ascii="Arial" w:hAnsi="Arial" w:cs="Arial"/>
          <w:kern w:val="3"/>
          <w:sz w:val="22"/>
          <w:szCs w:val="22"/>
          <w:lang w:eastAsia="zh-CN" w:bidi="hi-IN"/>
        </w:rPr>
        <w:t>Wykonanie innych robót geodezyjnych nie ujętych w zakresie.</w:t>
      </w:r>
    </w:p>
    <w:p w14:paraId="142C772E" w14:textId="77777777" w:rsidR="00B0118B" w:rsidRDefault="00B0118B" w:rsidP="00B0118B">
      <w:pPr>
        <w:widowControl w:val="0"/>
        <w:suppressAutoHyphens/>
        <w:autoSpaceDN w:val="0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</w:p>
    <w:p w14:paraId="4F8C12D4" w14:textId="77777777" w:rsidR="00B0118B" w:rsidRPr="00BF4406" w:rsidRDefault="00B0118B" w:rsidP="00B0118B">
      <w:pPr>
        <w:rPr>
          <w:rFonts w:ascii="Arial" w:hAnsi="Arial" w:cs="Arial"/>
          <w:b/>
        </w:rPr>
      </w:pPr>
      <w:r w:rsidRPr="00BF4406">
        <w:rPr>
          <w:rFonts w:ascii="Arial" w:hAnsi="Arial" w:cs="Arial"/>
          <w:b/>
        </w:rPr>
        <w:t>CZĘŚĆ III</w:t>
      </w:r>
    </w:p>
    <w:p w14:paraId="4BBB41E1" w14:textId="77777777" w:rsidR="00B0118B" w:rsidRPr="00BF4406" w:rsidRDefault="00B0118B" w:rsidP="00B0118B">
      <w:pPr>
        <w:jc w:val="both"/>
        <w:rPr>
          <w:rFonts w:ascii="Arial" w:hAnsi="Arial" w:cs="Arial"/>
          <w:b/>
          <w:u w:val="single"/>
        </w:rPr>
      </w:pPr>
      <w:r w:rsidRPr="00BF4406">
        <w:rPr>
          <w:rFonts w:ascii="Arial" w:hAnsi="Arial" w:cs="Arial"/>
          <w:b/>
          <w:u w:val="single"/>
        </w:rPr>
        <w:t>Obsługa geodezyjna obiektów Elektrowni Łagisza dla TAURON Wytwarzanie Spółka Akcyjna – Oddział Elektrownia Łagisza w Będzinie.</w:t>
      </w:r>
    </w:p>
    <w:p w14:paraId="69DB4009" w14:textId="77777777" w:rsidR="00B0118B" w:rsidRPr="00BF4406" w:rsidRDefault="00B0118B" w:rsidP="00B0118B">
      <w:pPr>
        <w:spacing w:before="120" w:after="0" w:line="276" w:lineRule="auto"/>
        <w:jc w:val="both"/>
        <w:rPr>
          <w:rFonts w:ascii="Arial" w:hAnsi="Arial" w:cs="Arial"/>
        </w:rPr>
      </w:pPr>
      <w:r w:rsidRPr="00BF4406">
        <w:rPr>
          <w:rFonts w:ascii="Arial" w:hAnsi="Arial" w:cs="Arial"/>
        </w:rPr>
        <w:t>Usługa polega na wykonaniu okresowych pomiarów i kontroli geodezyjnej budynków i budowli znajdujących się na terenie TAURON Wytwarzanie Spółka Akcyjna - Elektrownia Łagisza w Będzinie.</w:t>
      </w:r>
    </w:p>
    <w:p w14:paraId="1B34774F" w14:textId="77777777" w:rsidR="00B0118B" w:rsidRPr="00BF4406" w:rsidRDefault="00B0118B" w:rsidP="00B0118B">
      <w:pPr>
        <w:pStyle w:val="Akapitzlist"/>
        <w:numPr>
          <w:ilvl w:val="3"/>
          <w:numId w:val="28"/>
        </w:numPr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lastRenderedPageBreak/>
        <w:t>Prace geodezyjne polegają na wykonaniu następujących pomiarów kontrolnych:</w:t>
      </w:r>
    </w:p>
    <w:p w14:paraId="46D1C39A" w14:textId="77777777" w:rsidR="00B0118B" w:rsidRPr="00BF4406" w:rsidRDefault="00B0118B" w:rsidP="00B0118B">
      <w:pPr>
        <w:pStyle w:val="Akapitzlist"/>
        <w:numPr>
          <w:ilvl w:val="1"/>
          <w:numId w:val="3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  <w:lang w:val="x-none"/>
        </w:rPr>
      </w:pPr>
      <w:r w:rsidRPr="00BF4406">
        <w:rPr>
          <w:rFonts w:ascii="Arial" w:hAnsi="Arial" w:cs="Arial"/>
          <w:sz w:val="22"/>
          <w:szCs w:val="22"/>
        </w:rPr>
        <w:t>Badanie osiadania reperów fundamentów budynków i budowli.</w:t>
      </w:r>
    </w:p>
    <w:p w14:paraId="7849C3BB" w14:textId="6C220731" w:rsidR="00B0118B" w:rsidRPr="00BF4406" w:rsidRDefault="00B0118B" w:rsidP="00B0118B">
      <w:pPr>
        <w:pStyle w:val="Akapitzlist"/>
        <w:numPr>
          <w:ilvl w:val="1"/>
          <w:numId w:val="3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Ustanowienie reperów głównych osnowy geodezyjnej pionowej i poziomej z</w:t>
      </w:r>
      <w:r w:rsidR="00C97083">
        <w:rPr>
          <w:rFonts w:ascii="Arial" w:hAnsi="Arial" w:cs="Arial"/>
          <w:sz w:val="22"/>
          <w:szCs w:val="22"/>
        </w:rPr>
        <w:t> </w:t>
      </w:r>
      <w:r w:rsidRPr="00BF4406">
        <w:rPr>
          <w:rFonts w:ascii="Arial" w:hAnsi="Arial" w:cs="Arial"/>
          <w:sz w:val="22"/>
          <w:szCs w:val="22"/>
        </w:rPr>
        <w:t>naniesieniem współrzędnych sytuacyjnych i rzędnych wysokościowych na mapę cyfrową.</w:t>
      </w:r>
    </w:p>
    <w:p w14:paraId="40E6E681" w14:textId="77777777" w:rsidR="00B0118B" w:rsidRPr="00BF4406" w:rsidRDefault="00B0118B" w:rsidP="00B0118B">
      <w:pPr>
        <w:pStyle w:val="Akapitzlist"/>
        <w:numPr>
          <w:ilvl w:val="1"/>
          <w:numId w:val="3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Inwentaryzacja powykonawcza budynków, budowli, sieci i infrastruktury uzbrojenia podziemnego, po zrealizowaniu remontu lub inwestycji.</w:t>
      </w:r>
    </w:p>
    <w:p w14:paraId="7525A938" w14:textId="77777777" w:rsidR="00B0118B" w:rsidRPr="00BF4406" w:rsidRDefault="00B0118B" w:rsidP="00B0118B">
      <w:pPr>
        <w:pStyle w:val="Akapitzlist"/>
        <w:numPr>
          <w:ilvl w:val="1"/>
          <w:numId w:val="35"/>
        </w:numPr>
        <w:spacing w:line="276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 xml:space="preserve">Badanie przemieszczeń pionowych i poziomych oraz strzałki ugięcia budowli poddawanych szczególnym obciążeniom- chłodnie kominowe, mosty przenośnikowe, pompownie, suwnice przemysłowe, osadniki żużla, zbiorniki, itd. </w:t>
      </w:r>
    </w:p>
    <w:p w14:paraId="40D9B8B0" w14:textId="77777777" w:rsidR="00B0118B" w:rsidRPr="00BF4406" w:rsidRDefault="00B0118B" w:rsidP="00B0118B">
      <w:pPr>
        <w:pStyle w:val="Akapitzlist"/>
        <w:numPr>
          <w:ilvl w:val="1"/>
          <w:numId w:val="35"/>
        </w:numPr>
        <w:spacing w:line="276" w:lineRule="auto"/>
        <w:ind w:left="709" w:hanging="425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Badanie pionowość budowli np. kominów, zbiorników, zasobników węgla, 1 pary słupów nośnych wychylonych podczas pożaru mostu skośnego nawęglania P17</w:t>
      </w:r>
    </w:p>
    <w:p w14:paraId="7B8F0EC7" w14:textId="77777777" w:rsidR="00B0118B" w:rsidRPr="00BF4406" w:rsidRDefault="00B0118B" w:rsidP="00B0118B">
      <w:pPr>
        <w:pStyle w:val="Akapitzlist"/>
        <w:numPr>
          <w:ilvl w:val="1"/>
          <w:numId w:val="35"/>
        </w:numPr>
        <w:spacing w:line="276" w:lineRule="auto"/>
        <w:ind w:left="709" w:hanging="425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Usytuowanie wysokościowe i sytuacyjne obiektów istniejących.</w:t>
      </w:r>
    </w:p>
    <w:p w14:paraId="3A36D623" w14:textId="77777777" w:rsidR="00B0118B" w:rsidRPr="00BF4406" w:rsidRDefault="00B0118B" w:rsidP="00B0118B">
      <w:pPr>
        <w:pStyle w:val="Akapitzlist"/>
        <w:numPr>
          <w:ilvl w:val="3"/>
          <w:numId w:val="28"/>
        </w:numPr>
        <w:spacing w:before="120" w:line="276" w:lineRule="auto"/>
        <w:ind w:left="426" w:hanging="426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Wykaz prac:</w:t>
      </w:r>
    </w:p>
    <w:p w14:paraId="64C1E1A4" w14:textId="77777777" w:rsidR="00B0118B" w:rsidRPr="00BF4406" w:rsidRDefault="00B0118B" w:rsidP="00B0118B">
      <w:pPr>
        <w:pStyle w:val="Akapitzlist"/>
        <w:numPr>
          <w:ilvl w:val="2"/>
          <w:numId w:val="29"/>
        </w:numPr>
        <w:spacing w:line="276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BF4406">
        <w:rPr>
          <w:rFonts w:ascii="Arial" w:hAnsi="Arial" w:cs="Arial"/>
          <w:b/>
          <w:sz w:val="22"/>
          <w:szCs w:val="22"/>
        </w:rPr>
        <w:t>Prace planowane</w:t>
      </w:r>
    </w:p>
    <w:p w14:paraId="7CFA441D" w14:textId="77777777" w:rsidR="00B0118B" w:rsidRDefault="00B0118B" w:rsidP="00B0118B">
      <w:pPr>
        <w:spacing w:line="256" w:lineRule="auto"/>
        <w:contextualSpacing/>
        <w:rPr>
          <w:rFonts w:ascii="Arial" w:hAnsi="Arial" w:cs="Arial"/>
          <w:color w:val="FF0000"/>
        </w:rPr>
      </w:pPr>
    </w:p>
    <w:tbl>
      <w:tblPr>
        <w:tblW w:w="9067" w:type="dxa"/>
        <w:jc w:val="center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4106"/>
        <w:gridCol w:w="2126"/>
        <w:gridCol w:w="1701"/>
        <w:gridCol w:w="1134"/>
      </w:tblGrid>
      <w:tr w:rsidR="00B0118B" w14:paraId="4C25C32D" w14:textId="77777777" w:rsidTr="00E643CE">
        <w:trPr>
          <w:trHeight w:val="1127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41030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eastAsia="Times New Roman" w:cs="Calibri"/>
              </w:rPr>
            </w:pPr>
            <w:r w:rsidRPr="001F398D">
              <w:rPr>
                <w:rFonts w:cs="Calibri"/>
              </w:rPr>
              <w:t>Nazwa obiektu będącego przedmiotem opomiarowania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BDBA76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1F398D">
              <w:rPr>
                <w:rFonts w:cs="Calibri"/>
              </w:rPr>
              <w:t>Ilość reperów wg książki i rysunków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6FD1D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1F398D">
              <w:rPr>
                <w:rFonts w:cs="Calibri"/>
              </w:rPr>
              <w:t>Przewidywane okresy wykonania pomiarów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F683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1F398D">
              <w:rPr>
                <w:rFonts w:cs="Calibri"/>
              </w:rPr>
              <w:t>Planowana ilość pomiarów</w:t>
            </w:r>
          </w:p>
        </w:tc>
      </w:tr>
      <w:tr w:rsidR="00B0118B" w14:paraId="6033742A" w14:textId="77777777" w:rsidTr="00E643CE">
        <w:trPr>
          <w:trHeight w:val="300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FBD690A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1F398D">
              <w:rPr>
                <w:rFonts w:cs="Calibri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73A0B8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1F398D">
              <w:rPr>
                <w:rFonts w:cs="Calibri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EE95E86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1F398D">
              <w:rPr>
                <w:rFonts w:cs="Calibr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DC36EA" w14:textId="77777777" w:rsidR="00B0118B" w:rsidRPr="001F398D" w:rsidRDefault="00B0118B" w:rsidP="00E643CE">
            <w:pPr>
              <w:spacing w:after="0" w:line="276" w:lineRule="auto"/>
              <w:jc w:val="center"/>
              <w:rPr>
                <w:rFonts w:cs="Calibri"/>
              </w:rPr>
            </w:pPr>
            <w:r w:rsidRPr="001F398D">
              <w:rPr>
                <w:rFonts w:cs="Calibri"/>
              </w:rPr>
              <w:t>4</w:t>
            </w:r>
          </w:p>
        </w:tc>
      </w:tr>
      <w:tr w:rsidR="00B0118B" w14:paraId="42698ACF" w14:textId="77777777" w:rsidTr="00E643CE">
        <w:trPr>
          <w:trHeight w:val="568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6233" w14:textId="77777777" w:rsidR="00B0118B" w:rsidRPr="00FA563B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Komin H 200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0A6E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F7E0" w14:textId="77777777" w:rsidR="00B0118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Kwiecień 202</w:t>
            </w:r>
            <w:r>
              <w:rPr>
                <w:rFonts w:ascii="Calibri" w:hAnsi="Calibri" w:cs="Calibri"/>
                <w:color w:val="000000"/>
              </w:rPr>
              <w:t>4</w:t>
            </w:r>
            <w:r w:rsidRPr="00996124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20AE2504" w14:textId="77777777" w:rsidR="00B0118B" w:rsidRPr="00996124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Listopad 202</w:t>
            </w:r>
            <w:r>
              <w:rPr>
                <w:rFonts w:ascii="Calibri" w:hAnsi="Calibri" w:cs="Calibri"/>
                <w:color w:val="000000"/>
              </w:rPr>
              <w:t>4</w:t>
            </w:r>
            <w:r w:rsidRPr="0099612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EDFB8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0118B" w14:paraId="7F89889B" w14:textId="77777777" w:rsidTr="00E643CE">
        <w:trPr>
          <w:trHeight w:val="264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EF6E" w14:textId="77777777" w:rsidR="00B0118B" w:rsidRPr="00FA563B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Chłodnia kominowa nr  5, 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2CB3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8B6B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Listopad 2024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87125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1B874386" w14:textId="77777777" w:rsidTr="00E643CE">
        <w:trPr>
          <w:trHeight w:val="411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9F4A" w14:textId="77777777" w:rsidR="00B0118B" w:rsidRPr="00FA563B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Zbiornik wapna i zbiornik produktu końcowego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B2D2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136F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Listopad 2024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04796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1B6E4D3F" w14:textId="77777777" w:rsidTr="00E643CE">
        <w:trPr>
          <w:trHeight w:val="126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6333D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Zbiornik popiołu dennego, lotnego, sorbentu (blok 460MW)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708B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65FA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Listopad 2024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F0DBA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7323C481" w14:textId="77777777" w:rsidTr="00E643CE">
        <w:trPr>
          <w:trHeight w:val="313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37F6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Stacja załadowcza i zbiornik V2000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BC8C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71B26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Listopad 2024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98E44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5262445A" w14:textId="77777777" w:rsidTr="00E643CE">
        <w:trPr>
          <w:trHeight w:val="696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6882B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Pompownia wody surowej i pompownia p.poż. nad stawem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2A479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A167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Marzec 2024 Październik 2024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8D864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0118B" w14:paraId="53ABAA12" w14:textId="77777777" w:rsidTr="00E643CE">
        <w:trPr>
          <w:trHeight w:val="532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0A3D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Pompownia wody surowej nad rzeką Przemsza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67BF5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4FE2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Marzec 2024 Październik 2024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B3776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0118B" w14:paraId="11CC05DE" w14:textId="77777777" w:rsidTr="00E643CE">
        <w:trPr>
          <w:trHeight w:val="292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51D2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996124">
              <w:rPr>
                <w:rFonts w:ascii="Calibri" w:hAnsi="Calibri" w:cs="Calibri"/>
                <w:color w:val="000000"/>
              </w:rPr>
              <w:t>Akcelator</w:t>
            </w:r>
            <w:proofErr w:type="spellEnd"/>
            <w:r w:rsidRPr="00996124">
              <w:rPr>
                <w:rFonts w:ascii="Calibri" w:hAnsi="Calibri" w:cs="Calibri"/>
                <w:color w:val="000000"/>
              </w:rPr>
              <w:t xml:space="preserve"> nr 1 i 4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EAF7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BB01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Październik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BF4D2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35E0C747" w14:textId="77777777" w:rsidTr="00E643CE">
        <w:trPr>
          <w:trHeight w:val="524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C693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 xml:space="preserve">Kotłownia, maszynownia, elektrofiltr, </w:t>
            </w:r>
            <w:proofErr w:type="spellStart"/>
            <w:r w:rsidRPr="00996124">
              <w:rPr>
                <w:rFonts w:ascii="Calibri" w:hAnsi="Calibri" w:cs="Calibri"/>
                <w:color w:val="000000"/>
              </w:rPr>
              <w:t>sprężarkownia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3E6B2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06B8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Październik 2024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C8255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4A7F6123" w14:textId="77777777" w:rsidTr="00E643CE">
        <w:trPr>
          <w:trHeight w:val="553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C4D0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 xml:space="preserve">Zbiornik wymienników </w:t>
            </w:r>
            <w:proofErr w:type="spellStart"/>
            <w:r w:rsidRPr="00996124">
              <w:rPr>
                <w:rFonts w:ascii="Calibri" w:hAnsi="Calibri" w:cs="Calibri"/>
                <w:color w:val="000000"/>
              </w:rPr>
              <w:t>dwujonitowych</w:t>
            </w:r>
            <w:proofErr w:type="spellEnd"/>
            <w:r w:rsidRPr="00996124">
              <w:rPr>
                <w:rFonts w:ascii="Calibri" w:hAnsi="Calibri" w:cs="Calibri"/>
                <w:color w:val="000000"/>
              </w:rPr>
              <w:t xml:space="preserve"> od nr 1 do 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271F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995A6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Październik 2024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EBC6D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7E8DAE8D" w14:textId="77777777" w:rsidTr="00E643CE">
        <w:trPr>
          <w:trHeight w:val="299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56C2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Mosty skoś</w:t>
            </w:r>
            <w:r w:rsidRPr="00996124">
              <w:rPr>
                <w:rFonts w:ascii="Calibri" w:hAnsi="Calibri" w:cs="Calibri"/>
                <w:color w:val="000000"/>
              </w:rPr>
              <w:t>ne nawęglania P28 i P29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303A8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FF9D4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Październik 2024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023E4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1B02D9F7" w14:textId="77777777" w:rsidTr="00E643CE">
        <w:trPr>
          <w:trHeight w:val="275"/>
          <w:jc w:val="center"/>
        </w:trPr>
        <w:tc>
          <w:tcPr>
            <w:tcW w:w="41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E576D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Budynek główny bloków 120 MW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CC258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8A53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Listopad 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F829F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0D19E59B" w14:textId="77777777" w:rsidTr="00E643CE">
        <w:trPr>
          <w:trHeight w:val="617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A827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Aktualizacja reperów wysokościowo-sytuacyjnych na terenie Elektrowni Łagisza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FCEB1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0CB4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Marzec 2024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3C44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6D9A2FE1" w14:textId="77777777" w:rsidTr="00E643CE">
        <w:trPr>
          <w:trHeight w:val="486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2A2D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Komin H200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C309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6FD12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Marzec 2024 Październik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77C5A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0118B" w14:paraId="5053BD7D" w14:textId="77777777" w:rsidTr="00E643CE">
        <w:trPr>
          <w:trHeight w:val="23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CADD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lastRenderedPageBreak/>
              <w:t>Most skośny nawęglania P17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7180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26F3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 xml:space="preserve">Marzec 2024 Październik 2024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7FDE4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B0118B" w14:paraId="6E7CB1B8" w14:textId="77777777" w:rsidTr="00E643CE">
        <w:trPr>
          <w:trHeight w:val="23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3DF4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Zasobniki węgla bloku 460 MW - 4 szt.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A8672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7DDC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2E7A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996124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18EC6C2A" w14:textId="77777777" w:rsidTr="00E643CE">
        <w:trPr>
          <w:trHeight w:val="23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AD0E9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783473">
              <w:rPr>
                <w:rFonts w:ascii="Calibri" w:hAnsi="Calibri" w:cs="Calibri"/>
                <w:color w:val="000000"/>
              </w:rPr>
              <w:t>Przeniesienie na obiekty czynne i sprawdzanie punktów stałych osnowy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D583B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EA442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01CC5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33365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2324567F" w14:textId="77777777" w:rsidTr="00E643CE">
        <w:trPr>
          <w:trHeight w:val="336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E47E2" w14:textId="77777777" w:rsidR="00B0118B" w:rsidRPr="00FA563B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 xml:space="preserve">Kominy KSR - 2 </w:t>
            </w:r>
            <w:proofErr w:type="spellStart"/>
            <w:r w:rsidRPr="00FA563B">
              <w:rPr>
                <w:rFonts w:ascii="Calibri" w:hAnsi="Calibri" w:cs="Calibri"/>
                <w:color w:val="000000"/>
              </w:rPr>
              <w:t>szt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88945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70E42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CCEB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33365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491D282F" w14:textId="77777777" w:rsidTr="00E643CE">
        <w:trPr>
          <w:trHeight w:val="230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1B2E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Komin wytwornicy pary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A93C5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3C12A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61E81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33365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19DDEE79" w14:textId="77777777" w:rsidTr="00E643CE">
        <w:trPr>
          <w:trHeight w:val="577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B6D82" w14:textId="77777777" w:rsidR="00B0118B" w:rsidRPr="00996124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Zbiornik popiołu (przy ścianie </w:t>
            </w:r>
            <w:proofErr w:type="spellStart"/>
            <w:r>
              <w:rPr>
                <w:rFonts w:ascii="Calibri" w:hAnsi="Calibri" w:cs="Calibri"/>
                <w:color w:val="000000"/>
              </w:rPr>
              <w:t>połudn</w:t>
            </w:r>
            <w:proofErr w:type="spellEnd"/>
            <w:r>
              <w:rPr>
                <w:rFonts w:ascii="Calibri" w:hAnsi="Calibri" w:cs="Calibri"/>
                <w:color w:val="000000"/>
              </w:rPr>
              <w:t>. kotłowni bl.10)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1DA6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21E0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36D89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33365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637F9A79" w14:textId="77777777" w:rsidTr="00E643CE">
        <w:trPr>
          <w:trHeight w:val="492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594B" w14:textId="77777777" w:rsidR="00B0118B" w:rsidRPr="00FA563B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Zbiornik wapna (odsiarczanie) pionowość i osiadanie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87B12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63FE1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D4227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33365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B0118B" w14:paraId="7AC282BF" w14:textId="77777777" w:rsidTr="00E643CE">
        <w:trPr>
          <w:trHeight w:val="514"/>
          <w:jc w:val="center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F8A9" w14:textId="77777777" w:rsidR="00B0118B" w:rsidRPr="00FA563B" w:rsidRDefault="00B0118B" w:rsidP="00E643CE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Zbiornik V4000 (odsiarczanie)pionowość i osiadanie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14A07" w14:textId="77777777" w:rsidR="00B0118B" w:rsidRPr="00FA563B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FA563B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1D831" w14:textId="77777777" w:rsidR="00B0118B" w:rsidRPr="00FA563B" w:rsidRDefault="00B0118B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</w:rPr>
            </w:pPr>
            <w:r w:rsidRPr="00FA563B">
              <w:rPr>
                <w:rFonts w:ascii="Calibri" w:hAnsi="Calibri" w:cs="Calibri"/>
                <w:color w:val="000000"/>
                <w:sz w:val="20"/>
              </w:rPr>
              <w:t>Kwiecień 2024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FADFC" w14:textId="77777777" w:rsidR="00B0118B" w:rsidRPr="00996124" w:rsidRDefault="00B0118B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33365">
              <w:rPr>
                <w:rFonts w:ascii="Calibri" w:hAnsi="Calibri" w:cs="Calibri"/>
                <w:color w:val="000000"/>
              </w:rPr>
              <w:t>1</w:t>
            </w:r>
          </w:p>
        </w:tc>
      </w:tr>
    </w:tbl>
    <w:p w14:paraId="131ED04D" w14:textId="77777777" w:rsidR="00B0118B" w:rsidRPr="00FA563B" w:rsidRDefault="00B0118B" w:rsidP="00B0118B">
      <w:pPr>
        <w:spacing w:line="256" w:lineRule="auto"/>
        <w:contextualSpacing/>
        <w:rPr>
          <w:rFonts w:ascii="Arial" w:hAnsi="Arial" w:cs="Arial"/>
        </w:rPr>
      </w:pPr>
    </w:p>
    <w:p w14:paraId="2029D7A4" w14:textId="77777777" w:rsidR="00B0118B" w:rsidRPr="00BF4406" w:rsidRDefault="00B0118B" w:rsidP="00B0118B">
      <w:pPr>
        <w:pStyle w:val="Akapitzlist"/>
        <w:numPr>
          <w:ilvl w:val="2"/>
          <w:numId w:val="29"/>
        </w:numPr>
        <w:spacing w:line="276" w:lineRule="auto"/>
        <w:ind w:left="709" w:hanging="283"/>
        <w:jc w:val="both"/>
        <w:rPr>
          <w:rFonts w:ascii="Arial" w:hAnsi="Arial" w:cs="Arial"/>
          <w:b/>
          <w:sz w:val="22"/>
          <w:szCs w:val="22"/>
        </w:rPr>
      </w:pPr>
      <w:r w:rsidRPr="00BF4406">
        <w:rPr>
          <w:rFonts w:ascii="Arial" w:hAnsi="Arial" w:cs="Arial"/>
          <w:b/>
          <w:sz w:val="22"/>
          <w:szCs w:val="22"/>
        </w:rPr>
        <w:t xml:space="preserve">Prace nieplanowane- Pomiary bieżące: </w:t>
      </w:r>
    </w:p>
    <w:p w14:paraId="004274DD" w14:textId="77777777" w:rsidR="00B0118B" w:rsidRPr="00BF4406" w:rsidRDefault="00B0118B" w:rsidP="00B0118B">
      <w:pPr>
        <w:pStyle w:val="Akapitzlist"/>
        <w:numPr>
          <w:ilvl w:val="1"/>
          <w:numId w:val="3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Bieżąca obsługa w zakresie sporządzania map do celów projektowych, tyczenie i inwentaryzacja powykonawcza obiektów.</w:t>
      </w:r>
    </w:p>
    <w:p w14:paraId="108A044D" w14:textId="77777777" w:rsidR="00B0118B" w:rsidRPr="00BF4406" w:rsidRDefault="00B0118B" w:rsidP="00B0118B">
      <w:pPr>
        <w:pStyle w:val="Akapitzlist"/>
        <w:numPr>
          <w:ilvl w:val="1"/>
          <w:numId w:val="3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Wydruki map z ich redakcją.</w:t>
      </w:r>
    </w:p>
    <w:p w14:paraId="19D3B26D" w14:textId="77777777" w:rsidR="00B0118B" w:rsidRPr="00BF4406" w:rsidRDefault="00B0118B" w:rsidP="00B0118B">
      <w:pPr>
        <w:pStyle w:val="Akapitzlist"/>
        <w:numPr>
          <w:ilvl w:val="1"/>
          <w:numId w:val="30"/>
        </w:numPr>
        <w:ind w:left="993" w:hanging="284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Wykonanie innych robót geodezyjnych nie ujętych w zakresie.</w:t>
      </w:r>
    </w:p>
    <w:p w14:paraId="6970C722" w14:textId="20D853B3" w:rsidR="00B0118B" w:rsidRDefault="00B0118B" w:rsidP="00B0118B">
      <w:pPr>
        <w:rPr>
          <w:rFonts w:ascii="Arial" w:hAnsi="Arial" w:cs="Arial"/>
          <w:b/>
        </w:rPr>
      </w:pPr>
    </w:p>
    <w:p w14:paraId="269456F3" w14:textId="77777777" w:rsidR="00B0118B" w:rsidRPr="00BF4406" w:rsidRDefault="00B0118B" w:rsidP="00B0118B">
      <w:pPr>
        <w:spacing w:line="256" w:lineRule="auto"/>
        <w:rPr>
          <w:rFonts w:ascii="Arial" w:hAnsi="Arial" w:cs="Arial"/>
          <w:b/>
        </w:rPr>
      </w:pPr>
      <w:r w:rsidRPr="00BF4406">
        <w:rPr>
          <w:rFonts w:ascii="Arial" w:hAnsi="Arial" w:cs="Arial"/>
          <w:b/>
        </w:rPr>
        <w:t>CZĘŚĆ IV</w:t>
      </w:r>
    </w:p>
    <w:p w14:paraId="23D86E0A" w14:textId="77777777" w:rsidR="00B0118B" w:rsidRPr="00BF4406" w:rsidRDefault="00B0118B" w:rsidP="00B0118B">
      <w:pPr>
        <w:jc w:val="both"/>
        <w:rPr>
          <w:rFonts w:ascii="Arial" w:hAnsi="Arial" w:cs="Arial"/>
          <w:b/>
          <w:u w:val="single"/>
        </w:rPr>
      </w:pPr>
      <w:r w:rsidRPr="00BF4406">
        <w:rPr>
          <w:rFonts w:ascii="Arial" w:hAnsi="Arial" w:cs="Arial"/>
          <w:b/>
          <w:bCs/>
          <w:u w:val="single"/>
        </w:rPr>
        <w:t xml:space="preserve">Obsługa geodezyjna obiektów Elektrowni Łaziska dla </w:t>
      </w:r>
      <w:r w:rsidRPr="00BF4406">
        <w:rPr>
          <w:rFonts w:ascii="Arial" w:hAnsi="Arial" w:cs="Arial"/>
          <w:b/>
          <w:u w:val="single"/>
        </w:rPr>
        <w:t xml:space="preserve">TAURON Wytwarzanie Spółka Akcyjna – Oddział Elektrownia Łaziska w Łaziskach Górnych </w:t>
      </w:r>
    </w:p>
    <w:p w14:paraId="41022D3B" w14:textId="77777777" w:rsidR="00B0118B" w:rsidRPr="00BF4406" w:rsidRDefault="00B0118B" w:rsidP="00B0118B">
      <w:pPr>
        <w:jc w:val="both"/>
        <w:rPr>
          <w:rFonts w:ascii="Arial" w:hAnsi="Arial" w:cs="Arial"/>
        </w:rPr>
      </w:pPr>
      <w:r w:rsidRPr="00BF4406">
        <w:rPr>
          <w:rFonts w:ascii="Arial" w:hAnsi="Arial" w:cs="Arial"/>
        </w:rPr>
        <w:t>Usługa polega na wykonaniu okresowych pomiarów i kontroli geodezyjnej budynków i budowli znajdujących się na terenie Elektrowni Łaziska dla TAURON Wytwarzanie Spółka Akcyjna – Oddział Elektrownia Łaziska w Łaziskach Górnych.</w:t>
      </w:r>
    </w:p>
    <w:p w14:paraId="0B8E01BC" w14:textId="77777777" w:rsidR="00B0118B" w:rsidRPr="00BF4406" w:rsidRDefault="00B0118B" w:rsidP="00B0118B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Całoroczna eksploatacja budynków i budowli elektrowni wymaga okresowych kontrolnych pomiarów geodezyjnych w zakresie:</w:t>
      </w:r>
    </w:p>
    <w:p w14:paraId="61E53FD8" w14:textId="0C94F7B8" w:rsidR="00B0118B" w:rsidRPr="00BF4406" w:rsidRDefault="00B0118B" w:rsidP="00B0118B">
      <w:pPr>
        <w:pStyle w:val="Akapitzlist"/>
        <w:numPr>
          <w:ilvl w:val="2"/>
          <w:numId w:val="36"/>
        </w:numPr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kształtu i usytuowania obiektów tj. pomiarów odkszta</w:t>
      </w:r>
      <w:r w:rsidR="00C97083">
        <w:rPr>
          <w:rFonts w:ascii="Arial" w:hAnsi="Arial" w:cs="Arial"/>
          <w:sz w:val="22"/>
          <w:szCs w:val="22"/>
        </w:rPr>
        <w:t>łceń i przemieszczeń obiektów i </w:t>
      </w:r>
      <w:r w:rsidRPr="00BF4406">
        <w:rPr>
          <w:rFonts w:ascii="Arial" w:hAnsi="Arial" w:cs="Arial"/>
          <w:sz w:val="22"/>
          <w:szCs w:val="22"/>
        </w:rPr>
        <w:t>ich elementów.</w:t>
      </w:r>
    </w:p>
    <w:p w14:paraId="32CF244D" w14:textId="77777777" w:rsidR="00B0118B" w:rsidRPr="00BF4406" w:rsidRDefault="00B0118B" w:rsidP="00B0118B">
      <w:pPr>
        <w:pStyle w:val="Akapitzlist"/>
        <w:numPr>
          <w:ilvl w:val="2"/>
          <w:numId w:val="36"/>
        </w:numPr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 xml:space="preserve">pionowości budowli np. kominów, zbiorników, itp. </w:t>
      </w:r>
    </w:p>
    <w:p w14:paraId="4FB067DA" w14:textId="77777777" w:rsidR="00B0118B" w:rsidRPr="00BF4406" w:rsidRDefault="00B0118B" w:rsidP="00B0118B">
      <w:pPr>
        <w:pStyle w:val="Akapitzlist"/>
        <w:numPr>
          <w:ilvl w:val="2"/>
          <w:numId w:val="36"/>
        </w:numPr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przemieszczeń i odkształceń budowli poddawanych szczególnym obciążeniom jak np.: chłodnie kominowe, budowle wodne, suwnice przemysłowe, tory kolejowe, składowisk żużla i popiołu itp.</w:t>
      </w:r>
    </w:p>
    <w:p w14:paraId="3D8CF3C8" w14:textId="77777777" w:rsidR="00B0118B" w:rsidRPr="00BF4406" w:rsidRDefault="00B0118B" w:rsidP="00B0118B">
      <w:pPr>
        <w:pStyle w:val="Akapitzlist"/>
        <w:numPr>
          <w:ilvl w:val="2"/>
          <w:numId w:val="36"/>
        </w:numPr>
        <w:spacing w:line="276" w:lineRule="auto"/>
        <w:ind w:left="993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 xml:space="preserve">pomiary </w:t>
      </w:r>
      <w:proofErr w:type="spellStart"/>
      <w:r w:rsidRPr="00BF4406">
        <w:rPr>
          <w:rFonts w:ascii="Arial" w:hAnsi="Arial" w:cs="Arial"/>
          <w:sz w:val="22"/>
          <w:szCs w:val="22"/>
        </w:rPr>
        <w:t>sytuacyjno</w:t>
      </w:r>
      <w:proofErr w:type="spellEnd"/>
      <w:r w:rsidRPr="00BF4406">
        <w:rPr>
          <w:rFonts w:ascii="Arial" w:hAnsi="Arial" w:cs="Arial"/>
          <w:sz w:val="22"/>
          <w:szCs w:val="22"/>
        </w:rPr>
        <w:t xml:space="preserve">– wysokościowe inwentaryzujące obiekty po zrealizowaniu remontu lub inwestycji tj. budynki i budowle , sieci i infrastrukturę uzbrojenia technicznego terenu itp. </w:t>
      </w:r>
    </w:p>
    <w:p w14:paraId="63711479" w14:textId="77777777" w:rsidR="00B0118B" w:rsidRPr="00BF4406" w:rsidRDefault="00B0118B" w:rsidP="00B0118B">
      <w:pPr>
        <w:pStyle w:val="Akapitzlist"/>
        <w:numPr>
          <w:ilvl w:val="2"/>
          <w:numId w:val="31"/>
        </w:numPr>
        <w:spacing w:line="276" w:lineRule="auto"/>
        <w:ind w:left="851" w:hanging="284"/>
        <w:jc w:val="both"/>
        <w:rPr>
          <w:rFonts w:ascii="Arial" w:hAnsi="Arial" w:cs="Arial"/>
          <w:b/>
          <w:sz w:val="22"/>
          <w:szCs w:val="22"/>
        </w:rPr>
      </w:pPr>
      <w:r w:rsidRPr="00BF4406">
        <w:rPr>
          <w:rFonts w:ascii="Arial" w:hAnsi="Arial" w:cs="Arial"/>
          <w:b/>
          <w:sz w:val="22"/>
          <w:szCs w:val="22"/>
        </w:rPr>
        <w:t>Prace planowane:</w:t>
      </w:r>
    </w:p>
    <w:p w14:paraId="042B577A" w14:textId="77777777" w:rsidR="00B0118B" w:rsidRPr="00BF4406" w:rsidRDefault="00B0118B" w:rsidP="00B0118B">
      <w:pPr>
        <w:pStyle w:val="Akapitzlist"/>
        <w:numPr>
          <w:ilvl w:val="2"/>
          <w:numId w:val="32"/>
        </w:numPr>
        <w:ind w:left="1276" w:hanging="425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Pomiary odkształceń ( x y z ):</w:t>
      </w:r>
    </w:p>
    <w:p w14:paraId="0DC79DEB" w14:textId="77777777" w:rsidR="00B0118B" w:rsidRPr="00BF4406" w:rsidRDefault="00B0118B" w:rsidP="00B0118B">
      <w:pPr>
        <w:pStyle w:val="Akapitzlist"/>
        <w:numPr>
          <w:ilvl w:val="1"/>
          <w:numId w:val="33"/>
        </w:numPr>
        <w:spacing w:line="276" w:lineRule="auto"/>
        <w:ind w:left="1560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 xml:space="preserve">Chłodnie kominowe nr 1-2/125 MW, 9-10-11-12 </w:t>
      </w:r>
      <w:proofErr w:type="spellStart"/>
      <w:r w:rsidRPr="00BF4406">
        <w:rPr>
          <w:rFonts w:ascii="Arial" w:hAnsi="Arial" w:cs="Arial"/>
          <w:sz w:val="22"/>
          <w:szCs w:val="22"/>
        </w:rPr>
        <w:t>bl</w:t>
      </w:r>
      <w:proofErr w:type="spellEnd"/>
      <w:r w:rsidRPr="00BF4406">
        <w:rPr>
          <w:rFonts w:ascii="Arial" w:hAnsi="Arial" w:cs="Arial"/>
          <w:sz w:val="22"/>
          <w:szCs w:val="22"/>
        </w:rPr>
        <w:t xml:space="preserve"> 225 MW / deformacja powłok / wraz z pomiarem stałości osnowy odniesienia</w:t>
      </w:r>
    </w:p>
    <w:p w14:paraId="3E01F57F" w14:textId="77777777" w:rsidR="00B0118B" w:rsidRPr="00BF4406" w:rsidRDefault="00B0118B" w:rsidP="00B0118B">
      <w:pPr>
        <w:pStyle w:val="Akapitzlist"/>
        <w:numPr>
          <w:ilvl w:val="1"/>
          <w:numId w:val="33"/>
        </w:numPr>
        <w:spacing w:line="276" w:lineRule="auto"/>
        <w:ind w:left="1560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Mosty galerii nawęglania P4ab,P5ab,P11ab /ugięcia przęseł /</w:t>
      </w:r>
    </w:p>
    <w:p w14:paraId="6C33DAA8" w14:textId="77777777" w:rsidR="00B0118B" w:rsidRPr="00BF4406" w:rsidRDefault="00B0118B" w:rsidP="00B0118B">
      <w:pPr>
        <w:pStyle w:val="Akapitzlist"/>
        <w:numPr>
          <w:ilvl w:val="1"/>
          <w:numId w:val="33"/>
        </w:numPr>
        <w:spacing w:line="276" w:lineRule="auto"/>
        <w:ind w:left="1560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 xml:space="preserve">Kominy H-200 i H-160 /pomiar pionowości oraz 24 godzinny pomiar online ruchu wierzchołka/ </w:t>
      </w:r>
    </w:p>
    <w:p w14:paraId="1C5850DA" w14:textId="77777777" w:rsidR="00B0118B" w:rsidRPr="00BF4406" w:rsidRDefault="00B0118B" w:rsidP="00B0118B">
      <w:pPr>
        <w:pStyle w:val="Akapitzlist"/>
        <w:numPr>
          <w:ilvl w:val="1"/>
          <w:numId w:val="33"/>
        </w:numPr>
        <w:spacing w:line="276" w:lineRule="auto"/>
        <w:ind w:left="1560" w:hanging="426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Zbiornik gipsu</w:t>
      </w:r>
    </w:p>
    <w:p w14:paraId="03226B61" w14:textId="77777777" w:rsidR="00B0118B" w:rsidRPr="00BF4406" w:rsidRDefault="00B0118B" w:rsidP="00B0118B">
      <w:pPr>
        <w:pStyle w:val="Akapitzlist"/>
        <w:numPr>
          <w:ilvl w:val="0"/>
          <w:numId w:val="37"/>
        </w:numPr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lastRenderedPageBreak/>
        <w:t>Składowiska odpadów:</w:t>
      </w:r>
    </w:p>
    <w:p w14:paraId="5A7E13D8" w14:textId="77777777" w:rsidR="00B0118B" w:rsidRPr="00BF4406" w:rsidRDefault="00B0118B" w:rsidP="00B0118B">
      <w:pPr>
        <w:pStyle w:val="Akapitzlist"/>
        <w:numPr>
          <w:ilvl w:val="1"/>
          <w:numId w:val="45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odtworzenie stabilizacji zniszczonych reperów, na wzór reperów istniejących,</w:t>
      </w:r>
    </w:p>
    <w:p w14:paraId="31CC3ABC" w14:textId="15F129AA" w:rsidR="00B0118B" w:rsidRPr="00BF4406" w:rsidRDefault="00B0118B" w:rsidP="00B0118B">
      <w:pPr>
        <w:pStyle w:val="Akapitzlist"/>
        <w:numPr>
          <w:ilvl w:val="1"/>
          <w:numId w:val="45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wykonanie kolejnego cyklu pomiarowego przemieszczeń reperów, z</w:t>
      </w:r>
      <w:r w:rsidR="00C97083">
        <w:rPr>
          <w:rFonts w:ascii="Arial" w:hAnsi="Arial" w:cs="Arial"/>
          <w:sz w:val="22"/>
          <w:szCs w:val="22"/>
        </w:rPr>
        <w:t> </w:t>
      </w:r>
      <w:r w:rsidRPr="00BF4406">
        <w:rPr>
          <w:rFonts w:ascii="Arial" w:hAnsi="Arial" w:cs="Arial"/>
          <w:sz w:val="22"/>
          <w:szCs w:val="22"/>
        </w:rPr>
        <w:t xml:space="preserve">zastosowaniem technologii i sprzętu gwarantującego wyznaczenie współrzędnych XY z dokładnością mniejszą lub równą 5 mm i Z </w:t>
      </w:r>
      <w:proofErr w:type="spellStart"/>
      <w:r w:rsidRPr="00BF4406">
        <w:rPr>
          <w:rFonts w:ascii="Arial" w:hAnsi="Arial" w:cs="Arial"/>
          <w:sz w:val="22"/>
          <w:szCs w:val="22"/>
        </w:rPr>
        <w:t>z</w:t>
      </w:r>
      <w:proofErr w:type="spellEnd"/>
      <w:r w:rsidRPr="00BF4406">
        <w:rPr>
          <w:rFonts w:ascii="Arial" w:hAnsi="Arial" w:cs="Arial"/>
          <w:sz w:val="22"/>
          <w:szCs w:val="22"/>
        </w:rPr>
        <w:t xml:space="preserve"> dokładnością mniejszą lub równą 3 mm, w stosunku do osnowy odniesienia dla składowisk Gostyń i </w:t>
      </w:r>
      <w:proofErr w:type="spellStart"/>
      <w:r w:rsidRPr="00BF4406">
        <w:rPr>
          <w:rFonts w:ascii="Arial" w:hAnsi="Arial" w:cs="Arial"/>
          <w:sz w:val="22"/>
          <w:szCs w:val="22"/>
        </w:rPr>
        <w:t>Gardawice</w:t>
      </w:r>
      <w:proofErr w:type="spellEnd"/>
      <w:r w:rsidRPr="00BF4406">
        <w:rPr>
          <w:rFonts w:ascii="Arial" w:hAnsi="Arial" w:cs="Arial"/>
          <w:sz w:val="22"/>
          <w:szCs w:val="22"/>
        </w:rPr>
        <w:t xml:space="preserve"> oraz wyznaczenie współrzędnych „XY” z dokładnością mniejszą lub równą 1cm i „Z” z dokładnością mniejszą lub równą 1cm, w stosunku do osnowy odniesienia dla składowiska Kędzierzyn Koźle. </w:t>
      </w:r>
    </w:p>
    <w:p w14:paraId="02F6130B" w14:textId="77777777" w:rsidR="00B0118B" w:rsidRPr="00BF4406" w:rsidRDefault="00B0118B" w:rsidP="00B0118B">
      <w:pPr>
        <w:pStyle w:val="Akapitzlist"/>
        <w:numPr>
          <w:ilvl w:val="1"/>
          <w:numId w:val="45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wyznaczenie przemieszczeń w stosunku do cykli poprzedniego i wyjściowego,</w:t>
      </w:r>
    </w:p>
    <w:p w14:paraId="3545512F" w14:textId="77777777" w:rsidR="00B0118B" w:rsidRPr="00BF4406" w:rsidRDefault="00B0118B" w:rsidP="00B0118B">
      <w:pPr>
        <w:pStyle w:val="Akapitzlist"/>
        <w:numPr>
          <w:ilvl w:val="1"/>
          <w:numId w:val="45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przedstawienie wyników dla wszystkich punktów pomiarowych w postaci tabelarycznej i graficznej, w sposób będący kontynuacją podejścia stosowanego w cyklach poprzednich,</w:t>
      </w:r>
    </w:p>
    <w:p w14:paraId="3F4836CB" w14:textId="77777777" w:rsidR="00B0118B" w:rsidRPr="00BF4406" w:rsidRDefault="00B0118B" w:rsidP="00B0118B">
      <w:pPr>
        <w:pStyle w:val="Akapitzlist"/>
        <w:numPr>
          <w:ilvl w:val="1"/>
          <w:numId w:val="45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omówienie wyników pomiarów wraz z wnioskami. w sposób będący kontynuacją podejścia stosowanego w cyklach poprzednich,</w:t>
      </w:r>
    </w:p>
    <w:p w14:paraId="506AD57F" w14:textId="77777777" w:rsidR="00B0118B" w:rsidRPr="00BF4406" w:rsidRDefault="00B0118B" w:rsidP="00B0118B">
      <w:pPr>
        <w:pStyle w:val="Akapitzlist"/>
        <w:numPr>
          <w:ilvl w:val="1"/>
          <w:numId w:val="45"/>
        </w:numPr>
        <w:spacing w:line="276" w:lineRule="auto"/>
        <w:ind w:left="1276" w:hanging="425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dostarczenie zestawienia tabelarycznego wykonanych pomiarów dla wszystkich cykli pomiarowych w edytowanej wersji elektronicznej w programie Excel.</w:t>
      </w:r>
    </w:p>
    <w:p w14:paraId="2D8D5B7B" w14:textId="260FB320" w:rsidR="00B0118B" w:rsidRPr="00BF4406" w:rsidRDefault="00B0118B" w:rsidP="00B0118B">
      <w:pPr>
        <w:rPr>
          <w:rFonts w:ascii="Arial" w:hAnsi="Arial" w:cs="Arial"/>
          <w:bCs/>
        </w:rPr>
      </w:pPr>
    </w:p>
    <w:p w14:paraId="22FB3834" w14:textId="77777777" w:rsidR="00B0118B" w:rsidRPr="00BF4406" w:rsidRDefault="00B0118B" w:rsidP="00B0118B">
      <w:pPr>
        <w:tabs>
          <w:tab w:val="left" w:pos="360"/>
        </w:tabs>
        <w:spacing w:after="120"/>
        <w:rPr>
          <w:rFonts w:ascii="Arial" w:hAnsi="Arial" w:cs="Arial"/>
          <w:bCs/>
        </w:rPr>
      </w:pPr>
      <w:r w:rsidRPr="00BF4406">
        <w:rPr>
          <w:rFonts w:ascii="Arial" w:hAnsi="Arial" w:cs="Arial"/>
          <w:bCs/>
        </w:rPr>
        <w:t>Wykaz prac:</w:t>
      </w:r>
    </w:p>
    <w:p w14:paraId="1AA7F76A" w14:textId="77777777" w:rsidR="00B0118B" w:rsidRPr="001725A1" w:rsidRDefault="00B0118B" w:rsidP="00B0118B">
      <w:pPr>
        <w:spacing w:after="0" w:line="256" w:lineRule="auto"/>
        <w:contextualSpacing/>
        <w:rPr>
          <w:rFonts w:ascii="Arial" w:hAnsi="Arial" w:cs="Arial"/>
          <w:b/>
          <w:sz w:val="8"/>
          <w:szCs w:val="8"/>
        </w:rPr>
      </w:pPr>
    </w:p>
    <w:tbl>
      <w:tblPr>
        <w:tblW w:w="9389" w:type="dxa"/>
        <w:jc w:val="center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4531"/>
        <w:gridCol w:w="1701"/>
        <w:gridCol w:w="1701"/>
        <w:gridCol w:w="1456"/>
      </w:tblGrid>
      <w:tr w:rsidR="00B0118B" w14:paraId="1637B3C5" w14:textId="77777777" w:rsidTr="00E643CE">
        <w:trPr>
          <w:trHeight w:val="797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4CCA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Nazwa obiektu będącego przedmiotem opomiarowania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AC75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Ilość reperów wg </w:t>
            </w:r>
            <w:proofErr w:type="spellStart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ksiażki</w:t>
            </w:r>
            <w:proofErr w:type="spellEnd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 i rysunków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E04DB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Przewidywane okresy wykonania pomiarów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252B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Planowana ilość pomiarów</w:t>
            </w:r>
          </w:p>
        </w:tc>
      </w:tr>
      <w:tr w:rsidR="00B0118B" w14:paraId="0B802EFE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F85B8A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FDCA834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2DC276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989EE1B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4</w:t>
            </w:r>
          </w:p>
        </w:tc>
      </w:tr>
      <w:tr w:rsidR="00B0118B" w14:paraId="293EF186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78E0E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Komin H160 ; H150 ; H100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8961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FFCFE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IV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834E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72FBC8ED" w14:textId="77777777" w:rsidTr="00E643CE">
        <w:trPr>
          <w:trHeight w:val="504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5F45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Chłodnie kominowe nr 1-2 </w:t>
            </w:r>
            <w:proofErr w:type="spellStart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bl</w:t>
            </w:r>
            <w:proofErr w:type="spellEnd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 125MW, 9-10-11-12 </w:t>
            </w:r>
            <w:proofErr w:type="spellStart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bl</w:t>
            </w:r>
            <w:proofErr w:type="spellEnd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 225MW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BFBE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C898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IV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350B4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779D3AAA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D80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Obiekty IOS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655A7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AC73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IV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AE3D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12F46BB3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08A29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proofErr w:type="spellStart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Akcelatory</w:t>
            </w:r>
            <w:proofErr w:type="spellEnd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 nr 1, 2,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3137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A0183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IV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0C94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7C405065" w14:textId="77777777" w:rsidTr="00E643CE">
        <w:trPr>
          <w:trHeight w:val="379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7503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Zbiorniki Mazutu V- 2000, 2x500, 200m3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DCC5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71B86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IV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7D919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62908DCD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93B5D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Zbiorniki kwasu solnego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73553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5A97D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II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EF4F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6E44E1F1" w14:textId="77777777" w:rsidTr="00E643CE">
        <w:trPr>
          <w:trHeight w:val="403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E516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Zbiorniki wody amoniakalnej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D613F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88913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II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79E9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3B1D05DA" w14:textId="77777777" w:rsidTr="00E643CE">
        <w:trPr>
          <w:trHeight w:val="281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D5F5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Zbiornik gipsu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8F824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43247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IV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9A648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050C844A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5309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 xml:space="preserve">Składowisko </w:t>
            </w:r>
            <w:proofErr w:type="spellStart"/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Gardawice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C6E1D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489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93350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II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269AB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21C6BC0E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C314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Składowisko Gostyń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B8F3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FE38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II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902D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  <w:tr w:rsidR="00B0118B" w14:paraId="225C39B3" w14:textId="77777777" w:rsidTr="00E643CE">
        <w:trPr>
          <w:trHeight w:val="194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3748" w14:textId="77777777" w:rsidR="00B0118B" w:rsidRPr="001D22C7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Składowisko Kędzierzyn-Koźle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AA8F6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0BD1B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II kwartał</w:t>
            </w:r>
            <w:r>
              <w:rPr>
                <w:rFonts w:ascii="Calibri" w:eastAsia="Times New Roman" w:hAnsi="Calibri" w:cs="Calibri"/>
                <w:color w:val="000000"/>
                <w:sz w:val="20"/>
              </w:rPr>
              <w:t xml:space="preserve">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A98D" w14:textId="77777777" w:rsidR="00B0118B" w:rsidRPr="001D22C7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1D22C7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</w:tr>
    </w:tbl>
    <w:p w14:paraId="471E59B3" w14:textId="77777777" w:rsidR="00B0118B" w:rsidRDefault="00B0118B" w:rsidP="00B0118B">
      <w:pPr>
        <w:spacing w:after="0" w:line="256" w:lineRule="auto"/>
        <w:contextualSpacing/>
        <w:rPr>
          <w:rFonts w:ascii="Arial" w:hAnsi="Arial" w:cs="Arial"/>
          <w:b/>
        </w:rPr>
      </w:pPr>
    </w:p>
    <w:p w14:paraId="7264016A" w14:textId="77777777" w:rsidR="00B0118B" w:rsidRPr="00BF4406" w:rsidRDefault="00B0118B" w:rsidP="00B0118B">
      <w:pPr>
        <w:pStyle w:val="Akapitzlist"/>
        <w:numPr>
          <w:ilvl w:val="2"/>
          <w:numId w:val="31"/>
        </w:numPr>
        <w:spacing w:line="276" w:lineRule="auto"/>
        <w:ind w:left="851" w:hanging="284"/>
        <w:jc w:val="both"/>
        <w:rPr>
          <w:rFonts w:ascii="Arial" w:hAnsi="Arial" w:cs="Arial"/>
          <w:b/>
          <w:sz w:val="22"/>
          <w:szCs w:val="22"/>
        </w:rPr>
      </w:pPr>
      <w:r w:rsidRPr="00BF4406">
        <w:rPr>
          <w:rFonts w:ascii="Arial" w:hAnsi="Arial" w:cs="Arial"/>
          <w:b/>
          <w:sz w:val="22"/>
          <w:szCs w:val="22"/>
        </w:rPr>
        <w:t xml:space="preserve">Prace nieplanowane- Pomiary bieżące: </w:t>
      </w:r>
    </w:p>
    <w:p w14:paraId="0197341A" w14:textId="00D5A73D" w:rsidR="00B0118B" w:rsidRPr="00BF4406" w:rsidRDefault="00B0118B" w:rsidP="00B0118B">
      <w:pPr>
        <w:pStyle w:val="Akapitzlist"/>
        <w:numPr>
          <w:ilvl w:val="1"/>
          <w:numId w:val="34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Bieżąca obsługa w zakresie sporządzania map do celów projektowych, tyczenie i</w:t>
      </w:r>
      <w:r w:rsidR="00C97083">
        <w:rPr>
          <w:rFonts w:ascii="Arial" w:hAnsi="Arial" w:cs="Arial"/>
          <w:sz w:val="22"/>
          <w:szCs w:val="22"/>
        </w:rPr>
        <w:t> </w:t>
      </w:r>
      <w:r w:rsidRPr="00BF4406">
        <w:rPr>
          <w:rFonts w:ascii="Arial" w:hAnsi="Arial" w:cs="Arial"/>
          <w:sz w:val="22"/>
          <w:szCs w:val="22"/>
        </w:rPr>
        <w:t>inwentaryzacja powykonawcza obiektów.</w:t>
      </w:r>
    </w:p>
    <w:p w14:paraId="20B66ED6" w14:textId="77777777" w:rsidR="00B0118B" w:rsidRPr="00BF4406" w:rsidRDefault="00B0118B" w:rsidP="00B0118B">
      <w:pPr>
        <w:pStyle w:val="Akapitzlist"/>
        <w:numPr>
          <w:ilvl w:val="1"/>
          <w:numId w:val="34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Wydruki map z ich redakcją.</w:t>
      </w:r>
    </w:p>
    <w:p w14:paraId="11C6D3B9" w14:textId="77777777" w:rsidR="00B0118B" w:rsidRPr="00BF4406" w:rsidRDefault="00B0118B" w:rsidP="00B0118B">
      <w:pPr>
        <w:pStyle w:val="Akapitzlist"/>
        <w:numPr>
          <w:ilvl w:val="1"/>
          <w:numId w:val="34"/>
        </w:numPr>
        <w:spacing w:line="276" w:lineRule="auto"/>
        <w:ind w:left="1134" w:hanging="283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Wykonanie innych robót geodezyjnych nie ujętych w zakresie.</w:t>
      </w:r>
    </w:p>
    <w:p w14:paraId="13B5263B" w14:textId="77777777" w:rsidR="00B0118B" w:rsidRDefault="00B0118B" w:rsidP="00B0118B">
      <w:pPr>
        <w:rPr>
          <w:rFonts w:ascii="Arial" w:hAnsi="Arial" w:cs="Arial"/>
          <w:b/>
        </w:rPr>
      </w:pPr>
    </w:p>
    <w:p w14:paraId="1CD46C20" w14:textId="77777777" w:rsidR="00AD4A16" w:rsidRDefault="00AD4A16" w:rsidP="00B0118B">
      <w:pPr>
        <w:rPr>
          <w:rFonts w:ascii="Arial" w:hAnsi="Arial" w:cs="Arial"/>
          <w:b/>
        </w:rPr>
      </w:pPr>
    </w:p>
    <w:p w14:paraId="2788623D" w14:textId="4D284463" w:rsidR="00B0118B" w:rsidRPr="00185D1C" w:rsidRDefault="00B0118B" w:rsidP="00B0118B">
      <w:pPr>
        <w:rPr>
          <w:rFonts w:ascii="Arial" w:hAnsi="Arial" w:cs="Arial"/>
          <w:b/>
        </w:rPr>
      </w:pPr>
      <w:r w:rsidRPr="00185D1C">
        <w:rPr>
          <w:rFonts w:ascii="Arial" w:hAnsi="Arial" w:cs="Arial"/>
          <w:b/>
        </w:rPr>
        <w:lastRenderedPageBreak/>
        <w:t xml:space="preserve"> CZĘŚĆ V</w:t>
      </w:r>
    </w:p>
    <w:p w14:paraId="362D9437" w14:textId="77777777" w:rsidR="00B0118B" w:rsidRPr="00BF4406" w:rsidRDefault="00B0118B" w:rsidP="00B0118B">
      <w:pPr>
        <w:jc w:val="both"/>
        <w:rPr>
          <w:rFonts w:ascii="Arial" w:hAnsi="Arial" w:cs="Arial"/>
          <w:b/>
          <w:u w:val="single"/>
        </w:rPr>
      </w:pPr>
      <w:r w:rsidRPr="00BF4406">
        <w:rPr>
          <w:rFonts w:ascii="Arial" w:hAnsi="Arial" w:cs="Arial"/>
          <w:b/>
          <w:bCs/>
          <w:u w:val="single"/>
        </w:rPr>
        <w:t xml:space="preserve">Obsługa geodezyjna obiektów Elektrowni Siersza dla </w:t>
      </w:r>
      <w:r w:rsidRPr="00BF4406">
        <w:rPr>
          <w:rFonts w:ascii="Arial" w:hAnsi="Arial" w:cs="Arial"/>
          <w:b/>
          <w:u w:val="single"/>
        </w:rPr>
        <w:t>TAURON Wytwarzanie Spółka Akcyjna – Oddział Elektrownia Siersza w Trzebini.</w:t>
      </w:r>
    </w:p>
    <w:p w14:paraId="0D9BE035" w14:textId="77777777" w:rsidR="00B0118B" w:rsidRPr="00BF4406" w:rsidRDefault="00B0118B" w:rsidP="00B0118B">
      <w:pPr>
        <w:jc w:val="both"/>
        <w:rPr>
          <w:rFonts w:ascii="Arial" w:hAnsi="Arial" w:cs="Arial"/>
          <w:b/>
        </w:rPr>
      </w:pPr>
      <w:r w:rsidRPr="00BF4406">
        <w:rPr>
          <w:rFonts w:ascii="Arial" w:hAnsi="Arial" w:cs="Arial"/>
        </w:rPr>
        <w:t>Usługa polega na wykonaniu okresowych pomiarów i kontroli geodezyjnej budynków i budowli znajdujących się na terenie Elektrowni Siersza dla TAURON Wytwarzanie Spółka Akcyjna – Oddział Elektrownia Siersza w Trzebini</w:t>
      </w:r>
    </w:p>
    <w:p w14:paraId="2FF5015C" w14:textId="77777777" w:rsidR="00B0118B" w:rsidRPr="00BF4406" w:rsidRDefault="00B0118B" w:rsidP="00B0118B">
      <w:pPr>
        <w:numPr>
          <w:ilvl w:val="0"/>
          <w:numId w:val="19"/>
        </w:numPr>
        <w:spacing w:after="200" w:line="276" w:lineRule="auto"/>
        <w:ind w:left="426" w:hanging="284"/>
        <w:contextualSpacing/>
        <w:jc w:val="both"/>
        <w:rPr>
          <w:rFonts w:ascii="Arial" w:hAnsi="Arial" w:cs="Arial"/>
        </w:rPr>
      </w:pPr>
      <w:r w:rsidRPr="00BF4406">
        <w:rPr>
          <w:rFonts w:ascii="Arial" w:hAnsi="Arial" w:cs="Arial"/>
        </w:rPr>
        <w:t>Całoroczna eksploatacja budynków i budowli elektrowni wymaga okresowych kontrolnych pomiarów geodezyjnych w zakresie:</w:t>
      </w:r>
    </w:p>
    <w:p w14:paraId="6541F16C" w14:textId="77777777" w:rsidR="00B0118B" w:rsidRPr="00BF4406" w:rsidRDefault="00B0118B" w:rsidP="00B0118B">
      <w:pPr>
        <w:pStyle w:val="Akapitzlist"/>
        <w:numPr>
          <w:ilvl w:val="2"/>
          <w:numId w:val="38"/>
        </w:numPr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Kształtu i usytuowania obiektów tj. wykonania pomiarów odkształceń i przemieszczeń obiektów.</w:t>
      </w:r>
    </w:p>
    <w:p w14:paraId="2DD7B59F" w14:textId="77777777" w:rsidR="00B0118B" w:rsidRPr="00BF4406" w:rsidRDefault="00B0118B" w:rsidP="00B0118B">
      <w:pPr>
        <w:pStyle w:val="Akapitzlist"/>
        <w:numPr>
          <w:ilvl w:val="2"/>
          <w:numId w:val="38"/>
        </w:numPr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Pionowości budowli tj. kominów zbiorników itp.</w:t>
      </w:r>
    </w:p>
    <w:p w14:paraId="475F5221" w14:textId="77777777" w:rsidR="00B0118B" w:rsidRPr="00BF4406" w:rsidRDefault="00B0118B" w:rsidP="00B0118B">
      <w:pPr>
        <w:pStyle w:val="Akapitzlist"/>
        <w:numPr>
          <w:ilvl w:val="2"/>
          <w:numId w:val="38"/>
        </w:numPr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Przemieszczeń i odkształceń budowli poddawanych szczególnym obciążeniom jak np.: chłodnie kominowe, budowle wodne, składowisk żużla i popiołu itp.</w:t>
      </w:r>
    </w:p>
    <w:p w14:paraId="2EDE8CC3" w14:textId="77777777" w:rsidR="00B0118B" w:rsidRPr="00BF4406" w:rsidRDefault="00B0118B" w:rsidP="00B0118B">
      <w:pPr>
        <w:pStyle w:val="Akapitzlist"/>
        <w:numPr>
          <w:ilvl w:val="2"/>
          <w:numId w:val="38"/>
        </w:numPr>
        <w:ind w:left="851" w:hanging="425"/>
        <w:contextualSpacing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 xml:space="preserve">pomiary </w:t>
      </w:r>
      <w:proofErr w:type="spellStart"/>
      <w:r w:rsidRPr="00BF4406">
        <w:rPr>
          <w:rFonts w:ascii="Arial" w:hAnsi="Arial" w:cs="Arial"/>
          <w:sz w:val="22"/>
          <w:szCs w:val="22"/>
        </w:rPr>
        <w:t>sytuacyjno</w:t>
      </w:r>
      <w:proofErr w:type="spellEnd"/>
      <w:r w:rsidRPr="00BF4406">
        <w:rPr>
          <w:rFonts w:ascii="Arial" w:hAnsi="Arial" w:cs="Arial"/>
          <w:sz w:val="22"/>
          <w:szCs w:val="22"/>
        </w:rPr>
        <w:t xml:space="preserve">– wysokościowe inwentaryzujące obiekty po zrealizowaniu remontu lub inwestycji tj. budynki i budowle, sieci i infrastrukturę uzbrojenia technicznego terenu itp. </w:t>
      </w:r>
    </w:p>
    <w:p w14:paraId="2ACAE756" w14:textId="77777777" w:rsidR="00B0118B" w:rsidRPr="00BF4406" w:rsidRDefault="00B0118B" w:rsidP="00B0118B">
      <w:pPr>
        <w:ind w:left="851" w:hanging="283"/>
        <w:contextualSpacing/>
        <w:rPr>
          <w:rFonts w:ascii="Arial" w:hAnsi="Arial" w:cs="Arial"/>
        </w:rPr>
      </w:pPr>
    </w:p>
    <w:p w14:paraId="4519A78F" w14:textId="77777777" w:rsidR="00B0118B" w:rsidRPr="00BF4406" w:rsidRDefault="00B0118B" w:rsidP="00B0118B">
      <w:pPr>
        <w:spacing w:after="200" w:line="276" w:lineRule="auto"/>
        <w:ind w:left="142"/>
        <w:contextualSpacing/>
        <w:jc w:val="both"/>
        <w:rPr>
          <w:rFonts w:ascii="Arial" w:hAnsi="Arial" w:cs="Arial"/>
        </w:rPr>
      </w:pPr>
      <w:r w:rsidRPr="00BF4406">
        <w:rPr>
          <w:rFonts w:ascii="Arial" w:hAnsi="Arial" w:cs="Arial"/>
        </w:rPr>
        <w:t>Wykaz prac:</w:t>
      </w:r>
    </w:p>
    <w:p w14:paraId="043DE036" w14:textId="77777777" w:rsidR="00B0118B" w:rsidRPr="00BF4406" w:rsidRDefault="00B0118B" w:rsidP="00B0118B">
      <w:pPr>
        <w:numPr>
          <w:ilvl w:val="0"/>
          <w:numId w:val="20"/>
        </w:numPr>
        <w:ind w:left="709" w:hanging="283"/>
        <w:rPr>
          <w:rFonts w:ascii="Arial" w:hAnsi="Arial" w:cs="Arial"/>
          <w:b/>
        </w:rPr>
      </w:pPr>
      <w:r w:rsidRPr="00BF4406">
        <w:rPr>
          <w:rFonts w:ascii="Arial" w:hAnsi="Arial" w:cs="Arial"/>
          <w:b/>
        </w:rPr>
        <w:t>Prace planowane</w:t>
      </w:r>
    </w:p>
    <w:tbl>
      <w:tblPr>
        <w:tblW w:w="9351" w:type="dxa"/>
        <w:jc w:val="center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4531"/>
        <w:gridCol w:w="1843"/>
        <w:gridCol w:w="1701"/>
        <w:gridCol w:w="1276"/>
      </w:tblGrid>
      <w:tr w:rsidR="00B0118B" w14:paraId="753D4136" w14:textId="77777777" w:rsidTr="00E643CE">
        <w:trPr>
          <w:trHeight w:val="971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CF2120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36BA98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Ilość reperów wg </w:t>
            </w:r>
            <w:proofErr w:type="spellStart"/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ksiażki</w:t>
            </w:r>
            <w:proofErr w:type="spellEnd"/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i rysunków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A11743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Przewidywane okresy wykonania pomiarów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6281A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Planowana ilość pomiarów w roku</w:t>
            </w:r>
          </w:p>
        </w:tc>
      </w:tr>
      <w:tr w:rsidR="00B0118B" w14:paraId="7EFFB45D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49FBB7AB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58C1E91F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219277A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3A0C254C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</w:tr>
      <w:tr w:rsidR="00B0118B" w14:paraId="5431DF48" w14:textId="77777777" w:rsidTr="00E643CE">
        <w:trPr>
          <w:trHeight w:val="394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593C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Zapora Kozi Bród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199B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E1BBC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IV kwartał 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ADF9F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B0118B" w14:paraId="2DD80D07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A533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Chłodnie kominowe  nr 1, 2, 3, 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596A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000B6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31B7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2EC41BC7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8D53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Akcelatory</w:t>
            </w:r>
            <w:proofErr w:type="spellEnd"/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nr 1 - 4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8371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5B2C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67A7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7E73B8D2" w14:textId="77777777" w:rsidTr="00E643CE">
        <w:trPr>
          <w:trHeight w:val="342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7E48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Neutralizatory ścieków nr 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5397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B3FA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5BDB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159F409B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4F71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Zbiorniki wody pitnej V1000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8555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1DB34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3451D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0BC02958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3056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Zbiorniki retencyjne popiołu nr 1 -4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054C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F4F9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CF6D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59414C72" w14:textId="77777777" w:rsidTr="00E643CE">
        <w:trPr>
          <w:trHeight w:val="576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D6E8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Obwałowania składowiska żużla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6D1E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20990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br/>
              <w:t>IV kwartał 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5C849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</w:tr>
      <w:tr w:rsidR="00B0118B" w14:paraId="0B562585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8689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Zbiornik popiołu dennego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F66E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9D0CC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BFF18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4A9D11C3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2514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Absorbery IOS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27DC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1A97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BBA0A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76EF3D15" w14:textId="77777777" w:rsidTr="00E643CE">
        <w:trPr>
          <w:trHeight w:val="288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F308C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Zbiorniki sorbentu IOS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2201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37494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211D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047D23B4" w14:textId="77777777" w:rsidTr="00E643CE">
        <w:trPr>
          <w:trHeight w:val="343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75007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Kominy nr 1, 2, 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6110E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K1 -3, K2 -4, K3- 4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313C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9AE5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557EF815" w14:textId="77777777" w:rsidTr="00E643CE">
        <w:trPr>
          <w:trHeight w:val="315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6211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Budynek maszynowni i kotłowni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106C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CEECE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21A12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0F8F34F7" w14:textId="77777777" w:rsidTr="00E643CE">
        <w:trPr>
          <w:trHeight w:val="277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2BC7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Stacje pośrednie popiołu dennego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C2538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CAA77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6EE5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1D71C60C" w14:textId="77777777" w:rsidTr="00E643CE">
        <w:trPr>
          <w:trHeight w:val="267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F9F42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Zbiornik pośredni mułów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4AF2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0E095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9696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  <w:tr w:rsidR="00B0118B" w14:paraId="5F753D0A" w14:textId="77777777" w:rsidTr="00E643CE">
        <w:trPr>
          <w:trHeight w:val="306"/>
          <w:jc w:val="center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6DC3" w14:textId="77777777" w:rsidR="00B0118B" w:rsidRPr="00CC44F4" w:rsidRDefault="00B0118B" w:rsidP="00E643C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Zbiornik sorbentu do kotłów fluidalnych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9C8A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5E03" w14:textId="77777777" w:rsidR="00B0118B" w:rsidRPr="00CC44F4" w:rsidRDefault="00B0118B" w:rsidP="00E643C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4094" w14:textId="77777777" w:rsidR="00B0118B" w:rsidRPr="00CC44F4" w:rsidRDefault="00B0118B" w:rsidP="00E64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C44F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</w:tr>
    </w:tbl>
    <w:p w14:paraId="2FB38937" w14:textId="77777777" w:rsidR="00B0118B" w:rsidRDefault="00B0118B" w:rsidP="00B0118B">
      <w:pPr>
        <w:spacing w:line="256" w:lineRule="auto"/>
        <w:contextualSpacing/>
        <w:rPr>
          <w:rFonts w:ascii="Arial" w:hAnsi="Arial" w:cs="Arial"/>
          <w:b/>
        </w:rPr>
      </w:pPr>
    </w:p>
    <w:p w14:paraId="137FE97C" w14:textId="77777777" w:rsidR="00AD4A16" w:rsidRDefault="00AD4A16" w:rsidP="00AD4A16">
      <w:pPr>
        <w:ind w:left="709"/>
        <w:rPr>
          <w:rFonts w:ascii="Arial" w:hAnsi="Arial" w:cs="Arial"/>
          <w:b/>
        </w:rPr>
      </w:pPr>
    </w:p>
    <w:p w14:paraId="2E5F0DD6" w14:textId="77777777" w:rsidR="00AD4A16" w:rsidRDefault="00AD4A16" w:rsidP="00AD4A16">
      <w:pPr>
        <w:ind w:left="709"/>
        <w:rPr>
          <w:rFonts w:ascii="Arial" w:hAnsi="Arial" w:cs="Arial"/>
          <w:b/>
        </w:rPr>
      </w:pPr>
    </w:p>
    <w:p w14:paraId="15A3E1FE" w14:textId="2D2CE522" w:rsidR="00B0118B" w:rsidRPr="00BF4406" w:rsidRDefault="00B0118B" w:rsidP="00B0118B">
      <w:pPr>
        <w:numPr>
          <w:ilvl w:val="0"/>
          <w:numId w:val="20"/>
        </w:numPr>
        <w:ind w:left="709" w:hanging="283"/>
        <w:rPr>
          <w:rFonts w:ascii="Arial" w:hAnsi="Arial" w:cs="Arial"/>
          <w:b/>
        </w:rPr>
      </w:pPr>
      <w:r w:rsidRPr="00BF4406">
        <w:rPr>
          <w:rFonts w:ascii="Arial" w:hAnsi="Arial" w:cs="Arial"/>
          <w:b/>
        </w:rPr>
        <w:lastRenderedPageBreak/>
        <w:t xml:space="preserve">Prace nieplanowane - Pomiary bieżące: </w:t>
      </w:r>
    </w:p>
    <w:p w14:paraId="4B218D09" w14:textId="2C20A35D" w:rsidR="00B0118B" w:rsidRPr="00BF4406" w:rsidRDefault="00B0118B" w:rsidP="00B0118B">
      <w:pPr>
        <w:pStyle w:val="Akapitzlist"/>
        <w:numPr>
          <w:ilvl w:val="1"/>
          <w:numId w:val="39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Bieżąca obsługa w zakresie sporządzania map do celów projektowych, tyczenie i</w:t>
      </w:r>
      <w:r w:rsidR="00C97083">
        <w:rPr>
          <w:rFonts w:ascii="Arial" w:hAnsi="Arial" w:cs="Arial"/>
          <w:sz w:val="22"/>
          <w:szCs w:val="22"/>
        </w:rPr>
        <w:t> </w:t>
      </w:r>
      <w:r w:rsidRPr="00BF4406">
        <w:rPr>
          <w:rFonts w:ascii="Arial" w:hAnsi="Arial" w:cs="Arial"/>
          <w:sz w:val="22"/>
          <w:szCs w:val="22"/>
        </w:rPr>
        <w:t>inwentaryzacja powykonawcza obiektów.</w:t>
      </w:r>
    </w:p>
    <w:p w14:paraId="612C8236" w14:textId="77777777" w:rsidR="00B0118B" w:rsidRPr="00BF4406" w:rsidRDefault="00B0118B" w:rsidP="00B0118B">
      <w:pPr>
        <w:pStyle w:val="Akapitzlist"/>
        <w:numPr>
          <w:ilvl w:val="1"/>
          <w:numId w:val="39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Wydruki map z ich redakcją.</w:t>
      </w:r>
    </w:p>
    <w:p w14:paraId="038C39B2" w14:textId="77777777" w:rsidR="00B0118B" w:rsidRPr="00BF4406" w:rsidRDefault="00B0118B" w:rsidP="00B0118B">
      <w:pPr>
        <w:pStyle w:val="Akapitzlist"/>
        <w:numPr>
          <w:ilvl w:val="1"/>
          <w:numId w:val="39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BF4406">
        <w:rPr>
          <w:rFonts w:ascii="Arial" w:hAnsi="Arial" w:cs="Arial"/>
          <w:sz w:val="22"/>
          <w:szCs w:val="22"/>
        </w:rPr>
        <w:t>Wykonanie innych robót geodezyjnych nie ujętych w zakresie.</w:t>
      </w:r>
    </w:p>
    <w:p w14:paraId="358E209B" w14:textId="77777777" w:rsidR="00B0118B" w:rsidRPr="00C1710D" w:rsidRDefault="00B0118B" w:rsidP="00B0118B">
      <w:pPr>
        <w:rPr>
          <w:rFonts w:ascii="Arial" w:hAnsi="Arial" w:cs="Arial"/>
          <w:b/>
        </w:rPr>
      </w:pPr>
    </w:p>
    <w:p w14:paraId="6C397C70" w14:textId="61CC8EA8" w:rsidR="0084447D" w:rsidRPr="0058040E" w:rsidRDefault="0084447D" w:rsidP="0081514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8040E">
        <w:rPr>
          <w:rFonts w:ascii="Arial" w:hAnsi="Arial" w:cs="Arial"/>
          <w:b/>
          <w:sz w:val="22"/>
          <w:szCs w:val="22"/>
        </w:rPr>
        <w:t xml:space="preserve">Warunki realizacji </w:t>
      </w:r>
      <w:r w:rsidR="00834E52" w:rsidRPr="0058040E">
        <w:rPr>
          <w:rFonts w:ascii="Arial" w:hAnsi="Arial" w:cs="Arial"/>
          <w:b/>
          <w:sz w:val="22"/>
          <w:szCs w:val="22"/>
        </w:rPr>
        <w:t>planowanego Z</w:t>
      </w:r>
      <w:r w:rsidRPr="0058040E">
        <w:rPr>
          <w:rFonts w:ascii="Arial" w:hAnsi="Arial" w:cs="Arial"/>
          <w:b/>
          <w:sz w:val="22"/>
          <w:szCs w:val="22"/>
        </w:rPr>
        <w:t>amówienia:</w:t>
      </w:r>
    </w:p>
    <w:p w14:paraId="7467CB39" w14:textId="4F0F1E75" w:rsidR="0084447D" w:rsidRDefault="00D94F51" w:rsidP="00815143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340"/>
        <w:jc w:val="both"/>
        <w:rPr>
          <w:rFonts w:ascii="Arial" w:hAnsi="Arial" w:cs="Arial"/>
          <w:sz w:val="22"/>
          <w:szCs w:val="22"/>
        </w:rPr>
      </w:pPr>
      <w:r w:rsidRPr="0058040E">
        <w:rPr>
          <w:rFonts w:ascii="Arial" w:hAnsi="Arial" w:cs="Arial"/>
          <w:sz w:val="22"/>
          <w:szCs w:val="22"/>
        </w:rPr>
        <w:t>Miejsce</w:t>
      </w:r>
      <w:r w:rsidR="007B61AD">
        <w:rPr>
          <w:rFonts w:ascii="Arial" w:hAnsi="Arial" w:cs="Arial"/>
          <w:sz w:val="22"/>
          <w:szCs w:val="22"/>
        </w:rPr>
        <w:t xml:space="preserve"> realizacji</w:t>
      </w:r>
      <w:r w:rsidRPr="0058040E">
        <w:rPr>
          <w:rFonts w:ascii="Arial" w:hAnsi="Arial" w:cs="Arial"/>
          <w:sz w:val="22"/>
          <w:szCs w:val="22"/>
        </w:rPr>
        <w:t xml:space="preserve">: </w:t>
      </w:r>
    </w:p>
    <w:p w14:paraId="5A2D558A" w14:textId="7501A68F" w:rsidR="00C560F1" w:rsidRPr="007B61AD" w:rsidRDefault="00C560F1" w:rsidP="007B61AD">
      <w:pPr>
        <w:pStyle w:val="Akapitzlist"/>
        <w:keepNext/>
        <w:spacing w:line="276" w:lineRule="auto"/>
        <w:ind w:left="284" w:right="132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7B61AD">
        <w:rPr>
          <w:rFonts w:ascii="Arial" w:hAnsi="Arial" w:cs="Arial"/>
          <w:b/>
          <w:bCs/>
          <w:iCs/>
          <w:sz w:val="22"/>
          <w:szCs w:val="22"/>
        </w:rPr>
        <w:t>Część I </w:t>
      </w:r>
      <w:r w:rsidR="007B61AD">
        <w:rPr>
          <w:rFonts w:ascii="Arial" w:hAnsi="Arial" w:cs="Arial"/>
          <w:b/>
          <w:bCs/>
          <w:iCs/>
          <w:sz w:val="22"/>
          <w:szCs w:val="22"/>
        </w:rPr>
        <w:t xml:space="preserve">  </w:t>
      </w:r>
      <w:r w:rsidRPr="007B61AD">
        <w:rPr>
          <w:rFonts w:ascii="Arial" w:hAnsi="Arial" w:cs="Arial"/>
          <w:bCs/>
          <w:iCs/>
          <w:sz w:val="22"/>
          <w:szCs w:val="22"/>
        </w:rPr>
        <w:t>- Elektrownia Jaworzno II, ul. Energetyków 15, 43-603 Jaworzno</w:t>
      </w:r>
    </w:p>
    <w:p w14:paraId="2540B667" w14:textId="608A05BA" w:rsidR="00C560F1" w:rsidRPr="007B61AD" w:rsidRDefault="00C560F1" w:rsidP="007B61AD">
      <w:pPr>
        <w:pStyle w:val="Akapitzlist"/>
        <w:keepNext/>
        <w:spacing w:line="276" w:lineRule="auto"/>
        <w:ind w:left="284" w:right="132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7B61AD">
        <w:rPr>
          <w:rFonts w:ascii="Arial" w:hAnsi="Arial" w:cs="Arial"/>
          <w:b/>
          <w:bCs/>
          <w:iCs/>
          <w:sz w:val="22"/>
          <w:szCs w:val="22"/>
        </w:rPr>
        <w:t>Część II</w:t>
      </w:r>
      <w:r w:rsidRPr="007B61AD">
        <w:rPr>
          <w:rFonts w:ascii="Arial" w:hAnsi="Arial" w:cs="Arial"/>
          <w:bCs/>
          <w:iCs/>
          <w:sz w:val="22"/>
          <w:szCs w:val="22"/>
        </w:rPr>
        <w:t xml:space="preserve"> </w:t>
      </w:r>
      <w:r w:rsidR="007B61AD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7B61AD">
        <w:rPr>
          <w:rFonts w:ascii="Arial" w:hAnsi="Arial" w:cs="Arial"/>
          <w:bCs/>
          <w:iCs/>
          <w:sz w:val="22"/>
          <w:szCs w:val="22"/>
        </w:rPr>
        <w:t>- Elektrownia Jaworzno III, ul. Promienna 51, 43-603 Jaworzno</w:t>
      </w:r>
    </w:p>
    <w:p w14:paraId="71BD2191" w14:textId="625C41D5" w:rsidR="00C560F1" w:rsidRPr="007B61AD" w:rsidRDefault="00C560F1" w:rsidP="007B61AD">
      <w:pPr>
        <w:pStyle w:val="Akapitzlist"/>
        <w:keepNext/>
        <w:spacing w:line="276" w:lineRule="auto"/>
        <w:ind w:left="284" w:right="132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7B61AD">
        <w:rPr>
          <w:rFonts w:ascii="Arial" w:hAnsi="Arial" w:cs="Arial"/>
          <w:b/>
          <w:bCs/>
          <w:iCs/>
          <w:sz w:val="22"/>
          <w:szCs w:val="22"/>
        </w:rPr>
        <w:t>Część III</w:t>
      </w:r>
      <w:r w:rsidRPr="007B61AD">
        <w:rPr>
          <w:rFonts w:ascii="Arial" w:hAnsi="Arial" w:cs="Arial"/>
          <w:bCs/>
          <w:iCs/>
          <w:sz w:val="22"/>
          <w:szCs w:val="22"/>
        </w:rPr>
        <w:t xml:space="preserve"> - Elektrownia Łagisza w Będzinie,</w:t>
      </w:r>
      <w:r w:rsidRPr="007B61AD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Pr="007B61AD">
        <w:rPr>
          <w:rFonts w:ascii="Arial" w:hAnsi="Arial" w:cs="Arial"/>
          <w:bCs/>
          <w:iCs/>
          <w:sz w:val="22"/>
          <w:szCs w:val="22"/>
        </w:rPr>
        <w:t>ul. Pokoju 14, 42-504 Będzin</w:t>
      </w:r>
    </w:p>
    <w:p w14:paraId="2BC58A2D" w14:textId="5CB3EE48" w:rsidR="00C560F1" w:rsidRPr="007B61AD" w:rsidRDefault="00C560F1" w:rsidP="007B61AD">
      <w:pPr>
        <w:pStyle w:val="Akapitzlist"/>
        <w:keepNext/>
        <w:spacing w:line="276" w:lineRule="auto"/>
        <w:ind w:left="1418" w:right="132" w:hanging="1134"/>
        <w:jc w:val="both"/>
        <w:outlineLvl w:val="1"/>
        <w:rPr>
          <w:rFonts w:ascii="Arial" w:hAnsi="Arial" w:cs="Arial"/>
          <w:bCs/>
          <w:iCs/>
          <w:sz w:val="22"/>
          <w:szCs w:val="22"/>
        </w:rPr>
      </w:pPr>
      <w:r w:rsidRPr="007B61AD">
        <w:rPr>
          <w:rFonts w:ascii="Arial" w:hAnsi="Arial" w:cs="Arial"/>
          <w:b/>
          <w:bCs/>
          <w:iCs/>
          <w:sz w:val="22"/>
          <w:szCs w:val="22"/>
        </w:rPr>
        <w:t>Część IV </w:t>
      </w:r>
      <w:r w:rsidRPr="007B61AD">
        <w:rPr>
          <w:rFonts w:ascii="Arial" w:hAnsi="Arial" w:cs="Arial"/>
          <w:bCs/>
          <w:iCs/>
          <w:sz w:val="22"/>
          <w:szCs w:val="22"/>
        </w:rPr>
        <w:t xml:space="preserve">- Oddział Elektrownia Łaziska w Łaziskach Górnych, ul. Wyzwolenia 30, 43-170 Łaziska Górne </w:t>
      </w:r>
    </w:p>
    <w:p w14:paraId="04281BD7" w14:textId="7DC939E9" w:rsidR="00C560F1" w:rsidRPr="007B61AD" w:rsidRDefault="00C560F1" w:rsidP="007B61AD">
      <w:pPr>
        <w:pStyle w:val="Akapitzlist"/>
        <w:spacing w:line="276" w:lineRule="auto"/>
        <w:ind w:left="284" w:right="132"/>
        <w:jc w:val="both"/>
        <w:rPr>
          <w:rFonts w:ascii="Arial" w:hAnsi="Arial" w:cs="Arial"/>
          <w:bCs/>
          <w:iCs/>
          <w:sz w:val="22"/>
          <w:szCs w:val="22"/>
        </w:rPr>
      </w:pPr>
      <w:r w:rsidRPr="007B61AD">
        <w:rPr>
          <w:rFonts w:ascii="Arial" w:hAnsi="Arial" w:cs="Arial"/>
          <w:b/>
          <w:bCs/>
          <w:iCs/>
          <w:sz w:val="22"/>
          <w:szCs w:val="22"/>
        </w:rPr>
        <w:t>Część V  </w:t>
      </w:r>
      <w:r w:rsidRPr="007B61AD">
        <w:rPr>
          <w:rFonts w:ascii="Arial" w:hAnsi="Arial" w:cs="Arial"/>
          <w:bCs/>
          <w:iCs/>
          <w:sz w:val="22"/>
          <w:szCs w:val="22"/>
        </w:rPr>
        <w:t>- Elektrownia Siersza w Trzebini, 32-541 Trzebinia</w:t>
      </w:r>
    </w:p>
    <w:p w14:paraId="4CEC3155" w14:textId="38009F09" w:rsidR="002E5A0E" w:rsidRPr="00E43372" w:rsidRDefault="00154CA4" w:rsidP="00815143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340"/>
        <w:jc w:val="both"/>
        <w:rPr>
          <w:rFonts w:ascii="Arial" w:hAnsi="Arial" w:cs="Arial"/>
          <w:sz w:val="22"/>
          <w:szCs w:val="22"/>
        </w:rPr>
      </w:pPr>
      <w:r w:rsidRPr="0058040E">
        <w:rPr>
          <w:rFonts w:ascii="Arial" w:hAnsi="Arial" w:cs="Arial"/>
          <w:sz w:val="22"/>
          <w:szCs w:val="22"/>
        </w:rPr>
        <w:t>terminy realizacji</w:t>
      </w:r>
      <w:r w:rsidR="001412C6" w:rsidRPr="0058040E">
        <w:rPr>
          <w:rFonts w:ascii="Arial" w:hAnsi="Arial" w:cs="Arial"/>
          <w:sz w:val="22"/>
          <w:szCs w:val="22"/>
        </w:rPr>
        <w:t>:</w:t>
      </w:r>
      <w:r w:rsidR="00463160" w:rsidRPr="0058040E">
        <w:rPr>
          <w:rFonts w:ascii="Arial" w:hAnsi="Arial" w:cs="Arial"/>
          <w:sz w:val="22"/>
          <w:szCs w:val="22"/>
        </w:rPr>
        <w:t xml:space="preserve"> </w:t>
      </w:r>
      <w:r w:rsidR="00E43372" w:rsidRPr="00E43372">
        <w:rPr>
          <w:rFonts w:ascii="Arial" w:hAnsi="Arial" w:cs="Arial"/>
          <w:sz w:val="22"/>
          <w:szCs w:val="22"/>
        </w:rPr>
        <w:t xml:space="preserve">od dnia </w:t>
      </w:r>
      <w:r w:rsidR="008539D3">
        <w:rPr>
          <w:rFonts w:ascii="Arial" w:hAnsi="Arial" w:cs="Arial"/>
          <w:sz w:val="22"/>
          <w:szCs w:val="22"/>
        </w:rPr>
        <w:t>0</w:t>
      </w:r>
      <w:r w:rsidR="00E43372" w:rsidRPr="00E43372">
        <w:rPr>
          <w:rFonts w:ascii="Arial" w:hAnsi="Arial" w:cs="Arial"/>
          <w:sz w:val="22"/>
          <w:szCs w:val="22"/>
        </w:rPr>
        <w:t>1.0</w:t>
      </w:r>
      <w:r w:rsidR="00B0118B">
        <w:rPr>
          <w:rFonts w:ascii="Arial" w:hAnsi="Arial" w:cs="Arial"/>
          <w:sz w:val="22"/>
          <w:szCs w:val="22"/>
        </w:rPr>
        <w:t>1</w:t>
      </w:r>
      <w:r w:rsidR="00E43372" w:rsidRPr="00E43372">
        <w:rPr>
          <w:rFonts w:ascii="Arial" w:hAnsi="Arial" w:cs="Arial"/>
          <w:sz w:val="22"/>
          <w:szCs w:val="22"/>
        </w:rPr>
        <w:t>.202</w:t>
      </w:r>
      <w:r w:rsidR="00B0118B">
        <w:rPr>
          <w:rFonts w:ascii="Arial" w:hAnsi="Arial" w:cs="Arial"/>
          <w:sz w:val="22"/>
          <w:szCs w:val="22"/>
        </w:rPr>
        <w:t>4</w:t>
      </w:r>
      <w:r w:rsidR="00E43372" w:rsidRPr="00E43372">
        <w:rPr>
          <w:rFonts w:ascii="Arial" w:hAnsi="Arial" w:cs="Arial"/>
          <w:sz w:val="22"/>
          <w:szCs w:val="22"/>
        </w:rPr>
        <w:t xml:space="preserve">r. do dnia </w:t>
      </w:r>
      <w:r w:rsidR="00C560F1">
        <w:rPr>
          <w:rFonts w:ascii="Arial" w:hAnsi="Arial" w:cs="Arial"/>
          <w:sz w:val="22"/>
          <w:szCs w:val="22"/>
        </w:rPr>
        <w:t>31</w:t>
      </w:r>
      <w:r w:rsidR="0030077D">
        <w:rPr>
          <w:rFonts w:ascii="Arial" w:hAnsi="Arial" w:cs="Arial"/>
          <w:sz w:val="22"/>
          <w:szCs w:val="22"/>
        </w:rPr>
        <w:t>.</w:t>
      </w:r>
      <w:r w:rsidR="00C560F1">
        <w:rPr>
          <w:rFonts w:ascii="Arial" w:hAnsi="Arial" w:cs="Arial"/>
          <w:sz w:val="22"/>
          <w:szCs w:val="22"/>
        </w:rPr>
        <w:t>12</w:t>
      </w:r>
      <w:r w:rsidR="00E43372" w:rsidRPr="00E43372">
        <w:rPr>
          <w:rFonts w:ascii="Arial" w:hAnsi="Arial" w:cs="Arial"/>
          <w:sz w:val="22"/>
          <w:szCs w:val="22"/>
        </w:rPr>
        <w:t>.202</w:t>
      </w:r>
      <w:r w:rsidR="00B0118B">
        <w:rPr>
          <w:rFonts w:ascii="Arial" w:hAnsi="Arial" w:cs="Arial"/>
          <w:sz w:val="22"/>
          <w:szCs w:val="22"/>
        </w:rPr>
        <w:t>4</w:t>
      </w:r>
      <w:r w:rsidR="00E43372" w:rsidRPr="00E43372">
        <w:rPr>
          <w:rFonts w:ascii="Arial" w:hAnsi="Arial" w:cs="Arial"/>
          <w:sz w:val="22"/>
          <w:szCs w:val="22"/>
        </w:rPr>
        <w:t>r</w:t>
      </w:r>
    </w:p>
    <w:p w14:paraId="1C2D6BD0" w14:textId="5720D26B" w:rsidR="002E5A0E" w:rsidRPr="0058040E" w:rsidRDefault="002E5A0E" w:rsidP="00815143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340"/>
        <w:jc w:val="both"/>
        <w:rPr>
          <w:rFonts w:ascii="Arial" w:hAnsi="Arial" w:cs="Arial"/>
          <w:sz w:val="22"/>
          <w:szCs w:val="22"/>
        </w:rPr>
      </w:pPr>
      <w:r w:rsidRPr="0058040E">
        <w:rPr>
          <w:rFonts w:ascii="Arial" w:hAnsi="Arial" w:cs="Arial"/>
          <w:sz w:val="22"/>
          <w:szCs w:val="22"/>
        </w:rPr>
        <w:t>wadium</w:t>
      </w:r>
      <w:r w:rsidR="00152DDB" w:rsidRPr="0058040E">
        <w:rPr>
          <w:rFonts w:ascii="Arial" w:hAnsi="Arial" w:cs="Arial"/>
          <w:sz w:val="22"/>
          <w:szCs w:val="22"/>
        </w:rPr>
        <w:t xml:space="preserve"> </w:t>
      </w:r>
      <w:r w:rsidR="007744AD" w:rsidRPr="0058040E">
        <w:rPr>
          <w:rFonts w:ascii="Arial" w:hAnsi="Arial" w:cs="Arial"/>
          <w:sz w:val="22"/>
          <w:szCs w:val="22"/>
        </w:rPr>
        <w:t>–</w:t>
      </w:r>
      <w:r w:rsidR="00B27C74">
        <w:rPr>
          <w:rFonts w:ascii="Arial" w:hAnsi="Arial" w:cs="Arial"/>
          <w:sz w:val="22"/>
          <w:szCs w:val="22"/>
        </w:rPr>
        <w:t xml:space="preserve"> </w:t>
      </w:r>
      <w:r w:rsidR="00C560F1">
        <w:rPr>
          <w:rFonts w:ascii="Arial" w:hAnsi="Arial" w:cs="Arial"/>
          <w:sz w:val="22"/>
          <w:szCs w:val="22"/>
        </w:rPr>
        <w:t xml:space="preserve">nie </w:t>
      </w:r>
      <w:r w:rsidR="00BB3E8A" w:rsidRPr="0058040E">
        <w:rPr>
          <w:rFonts w:ascii="Arial" w:hAnsi="Arial" w:cs="Arial"/>
          <w:sz w:val="22"/>
          <w:szCs w:val="22"/>
        </w:rPr>
        <w:t>wymagane</w:t>
      </w:r>
      <w:r w:rsidR="007744AD" w:rsidRPr="0058040E">
        <w:rPr>
          <w:rFonts w:ascii="Arial" w:hAnsi="Arial" w:cs="Arial"/>
          <w:sz w:val="22"/>
          <w:szCs w:val="22"/>
        </w:rPr>
        <w:t>,</w:t>
      </w:r>
    </w:p>
    <w:p w14:paraId="158DCD8D" w14:textId="2183369A" w:rsidR="002E5A0E" w:rsidRPr="0058040E" w:rsidRDefault="00152DDB" w:rsidP="00815143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340"/>
        <w:jc w:val="both"/>
        <w:rPr>
          <w:rFonts w:ascii="Arial" w:hAnsi="Arial" w:cs="Arial"/>
          <w:sz w:val="22"/>
          <w:szCs w:val="22"/>
        </w:rPr>
      </w:pPr>
      <w:r w:rsidRPr="0058040E">
        <w:rPr>
          <w:rFonts w:ascii="Arial" w:hAnsi="Arial" w:cs="Arial"/>
          <w:sz w:val="22"/>
          <w:szCs w:val="22"/>
        </w:rPr>
        <w:t>zabezpieczenie</w:t>
      </w:r>
      <w:r w:rsidR="002E5A0E" w:rsidRPr="0058040E">
        <w:rPr>
          <w:rFonts w:ascii="Arial" w:hAnsi="Arial" w:cs="Arial"/>
          <w:sz w:val="22"/>
          <w:szCs w:val="22"/>
        </w:rPr>
        <w:t xml:space="preserve"> należytego wykonania umowy</w:t>
      </w:r>
      <w:r w:rsidRPr="0058040E">
        <w:rPr>
          <w:rFonts w:ascii="Arial" w:hAnsi="Arial" w:cs="Arial"/>
          <w:sz w:val="22"/>
          <w:szCs w:val="22"/>
        </w:rPr>
        <w:t xml:space="preserve"> </w:t>
      </w:r>
      <w:r w:rsidR="00933FA3">
        <w:rPr>
          <w:rFonts w:ascii="Arial" w:hAnsi="Arial" w:cs="Arial"/>
          <w:sz w:val="22"/>
          <w:szCs w:val="22"/>
        </w:rPr>
        <w:t>–</w:t>
      </w:r>
      <w:r w:rsidR="00574593">
        <w:rPr>
          <w:rFonts w:ascii="Arial" w:hAnsi="Arial" w:cs="Arial"/>
          <w:sz w:val="22"/>
          <w:szCs w:val="22"/>
        </w:rPr>
        <w:t xml:space="preserve"> nie </w:t>
      </w:r>
      <w:r w:rsidR="00BB7008" w:rsidRPr="0058040E">
        <w:rPr>
          <w:rFonts w:ascii="Arial" w:hAnsi="Arial" w:cs="Arial"/>
          <w:sz w:val="22"/>
          <w:szCs w:val="22"/>
        </w:rPr>
        <w:t>wymagane</w:t>
      </w:r>
      <w:r w:rsidR="00B27C74">
        <w:rPr>
          <w:rFonts w:ascii="Arial" w:hAnsi="Arial" w:cs="Arial"/>
          <w:sz w:val="22"/>
          <w:szCs w:val="22"/>
        </w:rPr>
        <w:t xml:space="preserve"> </w:t>
      </w:r>
    </w:p>
    <w:p w14:paraId="7C135C88" w14:textId="77777777" w:rsidR="002E5A0E" w:rsidRPr="0058040E" w:rsidRDefault="002E5A0E" w:rsidP="00815143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340"/>
        <w:jc w:val="both"/>
        <w:rPr>
          <w:rFonts w:ascii="Arial" w:hAnsi="Arial" w:cs="Arial"/>
          <w:sz w:val="22"/>
          <w:szCs w:val="22"/>
        </w:rPr>
      </w:pPr>
      <w:r w:rsidRPr="0058040E">
        <w:rPr>
          <w:rFonts w:ascii="Arial" w:hAnsi="Arial" w:cs="Arial"/>
          <w:sz w:val="22"/>
          <w:szCs w:val="22"/>
        </w:rPr>
        <w:t>termin płatności</w:t>
      </w:r>
      <w:r w:rsidR="00152DDB" w:rsidRPr="0058040E">
        <w:rPr>
          <w:rFonts w:ascii="Arial" w:hAnsi="Arial" w:cs="Arial"/>
          <w:sz w:val="22"/>
          <w:szCs w:val="22"/>
        </w:rPr>
        <w:t xml:space="preserve"> </w:t>
      </w:r>
      <w:r w:rsidR="00D13F3D" w:rsidRPr="0058040E">
        <w:rPr>
          <w:rFonts w:ascii="Arial" w:hAnsi="Arial" w:cs="Arial"/>
          <w:sz w:val="22"/>
          <w:szCs w:val="22"/>
        </w:rPr>
        <w:t>3</w:t>
      </w:r>
      <w:r w:rsidR="00152DDB" w:rsidRPr="0058040E">
        <w:rPr>
          <w:rFonts w:ascii="Arial" w:hAnsi="Arial" w:cs="Arial"/>
          <w:sz w:val="22"/>
          <w:szCs w:val="22"/>
        </w:rPr>
        <w:t>0 dni od daty otrzymania prawidłowo wystawionej faktury na rachunek bankowy Zamawiającego</w:t>
      </w:r>
      <w:r w:rsidRPr="0058040E">
        <w:rPr>
          <w:rFonts w:ascii="Arial" w:hAnsi="Arial" w:cs="Arial"/>
          <w:sz w:val="22"/>
          <w:szCs w:val="22"/>
        </w:rPr>
        <w:t>,</w:t>
      </w:r>
    </w:p>
    <w:p w14:paraId="0DD1C419" w14:textId="77777777" w:rsidR="002E5A0E" w:rsidRPr="0058040E" w:rsidRDefault="002E5A0E" w:rsidP="00815143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284" w:hanging="340"/>
        <w:jc w:val="both"/>
        <w:rPr>
          <w:rFonts w:ascii="Arial" w:hAnsi="Arial" w:cs="Arial"/>
          <w:sz w:val="22"/>
          <w:szCs w:val="22"/>
        </w:rPr>
      </w:pPr>
      <w:r w:rsidRPr="0058040E">
        <w:rPr>
          <w:rFonts w:ascii="Arial" w:hAnsi="Arial" w:cs="Arial"/>
          <w:sz w:val="22"/>
          <w:szCs w:val="22"/>
        </w:rPr>
        <w:t>planowane kryteria oceny ofert</w:t>
      </w:r>
      <w:r w:rsidR="00152DDB" w:rsidRPr="0058040E">
        <w:rPr>
          <w:rFonts w:ascii="Arial" w:hAnsi="Arial" w:cs="Arial"/>
          <w:sz w:val="22"/>
          <w:szCs w:val="22"/>
        </w:rPr>
        <w:t xml:space="preserve"> – cena 100 %.</w:t>
      </w:r>
    </w:p>
    <w:p w14:paraId="435C9BC5" w14:textId="77777777" w:rsidR="00A27042" w:rsidRPr="0058040E" w:rsidRDefault="00A27042" w:rsidP="00ED22E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52D0A03E" w14:textId="77777777" w:rsidR="0084447D" w:rsidRPr="0058040E" w:rsidRDefault="0084447D" w:rsidP="00815143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58040E">
        <w:rPr>
          <w:rFonts w:ascii="Arial" w:hAnsi="Arial" w:cs="Arial"/>
          <w:b/>
          <w:sz w:val="22"/>
          <w:szCs w:val="22"/>
        </w:rPr>
        <w:t>Warunki udziału w postępowaniu:</w:t>
      </w:r>
    </w:p>
    <w:p w14:paraId="2A0C1732" w14:textId="15ABC54F" w:rsidR="00EC6C10" w:rsidRPr="00574593" w:rsidRDefault="005838DF" w:rsidP="00574593">
      <w:pPr>
        <w:pStyle w:val="Akapitzlist"/>
        <w:numPr>
          <w:ilvl w:val="1"/>
          <w:numId w:val="1"/>
        </w:numPr>
        <w:spacing w:line="312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574593">
        <w:rPr>
          <w:rFonts w:ascii="Arial" w:hAnsi="Arial" w:cs="Arial"/>
          <w:sz w:val="22"/>
          <w:szCs w:val="22"/>
        </w:rPr>
        <w:t xml:space="preserve">Zamawiający uzna, że Wykonawca spełnia warunek udziału w Postępowaniu </w:t>
      </w:r>
      <w:r w:rsidRPr="00574593">
        <w:rPr>
          <w:rFonts w:ascii="Arial" w:hAnsi="Arial" w:cs="Arial"/>
          <w:sz w:val="22"/>
          <w:szCs w:val="22"/>
        </w:rPr>
        <w:br/>
        <w:t>w zakresie posiadania kompetencji lub uprawnień do prowadzenia określonej</w:t>
      </w:r>
      <w:r w:rsidRPr="00574593">
        <w:rPr>
          <w:rFonts w:ascii="Arial" w:hAnsi="Arial" w:cs="Arial"/>
          <w:sz w:val="22"/>
          <w:szCs w:val="22"/>
        </w:rPr>
        <w:br/>
        <w:t>działalności zawodowej, jeżeli Wykonawca wykaże, że:</w:t>
      </w:r>
      <w:r w:rsidR="00574593" w:rsidRPr="00574593">
        <w:rPr>
          <w:rFonts w:ascii="Arial" w:hAnsi="Arial" w:cs="Arial"/>
          <w:sz w:val="22"/>
          <w:szCs w:val="22"/>
        </w:rPr>
        <w:t xml:space="preserve"> </w:t>
      </w:r>
      <w:r w:rsidR="00EC6C10" w:rsidRPr="00574593">
        <w:rPr>
          <w:rFonts w:ascii="Arial" w:hAnsi="Arial" w:cs="Arial"/>
          <w:sz w:val="22"/>
          <w:szCs w:val="22"/>
        </w:rPr>
        <w:fldChar w:fldCharType="begin"/>
      </w:r>
      <w:r w:rsidR="00EC6C10" w:rsidRPr="00574593">
        <w:rPr>
          <w:rFonts w:ascii="Arial" w:hAnsi="Arial" w:cs="Arial"/>
          <w:sz w:val="22"/>
          <w:szCs w:val="22"/>
        </w:rPr>
        <w:instrText xml:space="preserve"> MERGEFIELD "W_zakresie_posiadania_wiedzy_i_doświadcz" </w:instrText>
      </w:r>
      <w:r w:rsidR="00EC6C10" w:rsidRPr="00574593">
        <w:rPr>
          <w:rFonts w:ascii="Arial" w:hAnsi="Arial" w:cs="Arial"/>
          <w:sz w:val="22"/>
          <w:szCs w:val="22"/>
        </w:rPr>
        <w:fldChar w:fldCharType="separate"/>
      </w:r>
      <w:r w:rsidR="00EC6C10" w:rsidRPr="00574593">
        <w:rPr>
          <w:rFonts w:ascii="Arial" w:hAnsi="Arial" w:cs="Arial"/>
          <w:sz w:val="22"/>
          <w:szCs w:val="22"/>
        </w:rPr>
        <w:t xml:space="preserve"> w okresie ostatnich 5 lat przed upływem terminu składania ofert, wykonał co najmniej jedną usługę polegającą na świadczeniu usług o podobnym charakterze tj</w:t>
      </w:r>
      <w:r w:rsidR="00574593" w:rsidRPr="00574593">
        <w:rPr>
          <w:rFonts w:ascii="Arial" w:hAnsi="Arial" w:cs="Arial"/>
          <w:sz w:val="22"/>
          <w:szCs w:val="22"/>
        </w:rPr>
        <w:t>.</w:t>
      </w:r>
      <w:r w:rsidR="00EC6C10" w:rsidRPr="00574593">
        <w:rPr>
          <w:rFonts w:ascii="Arial" w:hAnsi="Arial" w:cs="Arial"/>
          <w:sz w:val="22"/>
          <w:szCs w:val="22"/>
        </w:rPr>
        <w:t>:</w:t>
      </w:r>
      <w:r w:rsidR="00574593" w:rsidRPr="00574593">
        <w:rPr>
          <w:rFonts w:ascii="Arial" w:hAnsi="Arial" w:cs="Arial"/>
          <w:sz w:val="22"/>
          <w:szCs w:val="22"/>
        </w:rPr>
        <w:t xml:space="preserve"> wykonał prace polegające na wykonywaniu pomiarów geodezyjnych na obiektach przemysłowych, a wartość netto tej usługi powinna być nie mniejsza niż 50 000,00 PLN</w:t>
      </w:r>
      <w:r w:rsidR="00EC6C10" w:rsidRPr="00574593">
        <w:rPr>
          <w:rFonts w:ascii="Arial" w:hAnsi="Arial" w:cs="Arial"/>
          <w:sz w:val="22"/>
          <w:szCs w:val="22"/>
        </w:rPr>
        <w:t xml:space="preserve"> </w:t>
      </w:r>
      <w:r w:rsidR="00EC6C10" w:rsidRPr="00574593">
        <w:rPr>
          <w:rFonts w:ascii="Arial" w:hAnsi="Arial" w:cs="Arial"/>
          <w:sz w:val="22"/>
          <w:szCs w:val="22"/>
        </w:rPr>
        <w:fldChar w:fldCharType="end"/>
      </w:r>
      <w:r w:rsidR="00EC6C10" w:rsidRPr="00574593">
        <w:rPr>
          <w:rFonts w:ascii="Arial" w:hAnsi="Arial" w:cs="Arial"/>
          <w:sz w:val="22"/>
          <w:szCs w:val="22"/>
        </w:rPr>
        <w:t xml:space="preserve"> </w:t>
      </w:r>
    </w:p>
    <w:p w14:paraId="0F1F88DE" w14:textId="66E9CE2E" w:rsidR="00EC6C10" w:rsidRPr="00E31154" w:rsidRDefault="00EC6C10" w:rsidP="00E31154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line="276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E31154">
        <w:rPr>
          <w:rFonts w:ascii="Arial" w:hAnsi="Arial" w:cs="Arial"/>
          <w:sz w:val="22"/>
          <w:szCs w:val="22"/>
        </w:rPr>
        <w:t>Wykonawca będzie dysponował na potrzeby realizacji planowanego Zamówienia osobami posiadającymi umiejętności zawodowe, doświadczenie, kompetencje i kwalifikacje w zakresie świadczenia usług objętych zakresem planowanego Zamówienia oraz wymagane przepisami prawa uprawnienia:</w:t>
      </w:r>
    </w:p>
    <w:p w14:paraId="3A3D2E3F" w14:textId="77777777" w:rsidR="00574593" w:rsidRPr="00574593" w:rsidRDefault="00574593" w:rsidP="00574593">
      <w:pPr>
        <w:pStyle w:val="Akapitzlist"/>
        <w:spacing w:line="276" w:lineRule="auto"/>
        <w:ind w:left="709" w:right="132" w:hanging="142"/>
        <w:jc w:val="both"/>
        <w:rPr>
          <w:rFonts w:ascii="Arial" w:hAnsi="Arial" w:cs="Arial"/>
          <w:kern w:val="16"/>
          <w:sz w:val="22"/>
          <w:szCs w:val="22"/>
        </w:rPr>
      </w:pPr>
      <w:r w:rsidRPr="00574593">
        <w:rPr>
          <w:rFonts w:ascii="Arial" w:hAnsi="Arial" w:cs="Arial"/>
          <w:sz w:val="22"/>
          <w:szCs w:val="22"/>
        </w:rPr>
        <w:t xml:space="preserve">- co najmniej 2 osobami posiadającymi doświadczenie, kompetencje i kwalifikacje w zakresie </w:t>
      </w:r>
      <w:r w:rsidRPr="00574593">
        <w:rPr>
          <w:rFonts w:ascii="Arial" w:hAnsi="Arial" w:cs="Arial"/>
          <w:kern w:val="16"/>
          <w:sz w:val="22"/>
          <w:szCs w:val="22"/>
        </w:rPr>
        <w:t>świadczenia usług geodezyjnych posiadającymi uprawnienia zawodowe w dziedzinie Geodezji i Kartografii, w zakresach 1, 2, 4.</w:t>
      </w:r>
    </w:p>
    <w:p w14:paraId="3FD2CF09" w14:textId="77777777" w:rsidR="00E643CE" w:rsidRDefault="00E643CE" w:rsidP="00583912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141D76BF" w14:textId="0F870CEE" w:rsidR="00E643CE" w:rsidRDefault="00E643CE" w:rsidP="00E643CE">
      <w:pPr>
        <w:pStyle w:val="Akapitzlist"/>
        <w:numPr>
          <w:ilvl w:val="0"/>
          <w:numId w:val="1"/>
        </w:numPr>
        <w:tabs>
          <w:tab w:val="left" w:pos="284"/>
          <w:tab w:val="left" w:pos="1418"/>
        </w:tabs>
        <w:spacing w:line="276" w:lineRule="auto"/>
        <w:ind w:hanging="218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B82D01">
        <w:rPr>
          <w:rFonts w:ascii="Arial" w:hAnsi="Arial" w:cs="Arial"/>
          <w:b/>
          <w:sz w:val="22"/>
          <w:szCs w:val="22"/>
        </w:rPr>
        <w:t>Oczekiwany zakres informacji od potencjalnych Wykonawców:</w:t>
      </w:r>
    </w:p>
    <w:p w14:paraId="4961422C" w14:textId="77777777" w:rsidR="00E643CE" w:rsidRDefault="00E643CE" w:rsidP="00E643CE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33346215" w14:textId="77777777" w:rsidR="00E643CE" w:rsidRDefault="00E643CE" w:rsidP="00E643CE">
      <w:pPr>
        <w:pStyle w:val="Akapitzlist"/>
        <w:numPr>
          <w:ilvl w:val="0"/>
          <w:numId w:val="47"/>
        </w:numPr>
        <w:tabs>
          <w:tab w:val="left" w:pos="284"/>
          <w:tab w:val="left" w:pos="1418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Zgłoszenie zainteresowania udziałem w planowanym postępowaniu o udzielenie zamówienia.</w:t>
      </w:r>
    </w:p>
    <w:p w14:paraId="7BA3A022" w14:textId="77777777" w:rsidR="00E643CE" w:rsidRDefault="00E643CE" w:rsidP="00E643CE">
      <w:pPr>
        <w:pStyle w:val="Akapitzlist"/>
        <w:numPr>
          <w:ilvl w:val="0"/>
          <w:numId w:val="47"/>
        </w:numPr>
        <w:tabs>
          <w:tab w:val="left" w:pos="284"/>
          <w:tab w:val="left" w:pos="1418"/>
        </w:tabs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Określenie szacunkowej ceny realizacji zadania zgodnie z załączonym Formularzem cenowym: </w:t>
      </w:r>
    </w:p>
    <w:p w14:paraId="2E51380F" w14:textId="635B0996" w:rsidR="00E643CE" w:rsidRDefault="00E643CE" w:rsidP="00583912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25A2B6C0" w14:textId="77777777" w:rsidR="00E643CE" w:rsidRPr="00B5792F" w:rsidRDefault="00E643CE" w:rsidP="00E643CE">
      <w:pPr>
        <w:spacing w:after="0" w:line="276" w:lineRule="auto"/>
        <w:jc w:val="center"/>
        <w:rPr>
          <w:rFonts w:ascii="Arial" w:hAnsi="Arial" w:cs="Arial"/>
          <w:b/>
        </w:rPr>
      </w:pPr>
      <w:r w:rsidRPr="00B5792F">
        <w:rPr>
          <w:rFonts w:ascii="Arial" w:hAnsi="Arial" w:cs="Arial"/>
          <w:b/>
        </w:rPr>
        <w:t>Część I</w:t>
      </w:r>
    </w:p>
    <w:p w14:paraId="6E49A4C9" w14:textId="77777777" w:rsidR="00E643CE" w:rsidRPr="00B5792F" w:rsidRDefault="00E643CE" w:rsidP="00E643CE">
      <w:pPr>
        <w:spacing w:line="276" w:lineRule="auto"/>
        <w:jc w:val="center"/>
        <w:rPr>
          <w:rFonts w:ascii="Arial" w:hAnsi="Arial" w:cs="Arial"/>
          <w:b/>
        </w:rPr>
      </w:pPr>
      <w:r w:rsidRPr="00B5792F">
        <w:rPr>
          <w:rFonts w:ascii="Arial" w:hAnsi="Arial" w:cs="Arial"/>
          <w:b/>
        </w:rPr>
        <w:t>Pomiary geodezyjne obiektów budowlanych w TAURON Wytwarzanie SA – Oddział Elektrownia Jaworzno III w Jaworznie – Elektrownia 2</w:t>
      </w:r>
    </w:p>
    <w:tbl>
      <w:tblPr>
        <w:tblW w:w="5000" w:type="pct"/>
        <w:tblInd w:w="137" w:type="dxa"/>
        <w:tblLayout w:type="fixed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3130"/>
        <w:gridCol w:w="921"/>
        <w:gridCol w:w="1288"/>
        <w:gridCol w:w="1472"/>
        <w:gridCol w:w="1104"/>
        <w:gridCol w:w="1288"/>
      </w:tblGrid>
      <w:tr w:rsidR="00E643CE" w14:paraId="3050F9B3" w14:textId="77777777" w:rsidTr="00E643CE">
        <w:trPr>
          <w:trHeight w:val="26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43A656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Elektrownia Jaworzno II - prace planowane</w:t>
            </w:r>
          </w:p>
        </w:tc>
      </w:tr>
      <w:tr w:rsidR="00E643CE" w14:paraId="0379338A" w14:textId="77777777" w:rsidTr="00E643CE">
        <w:trPr>
          <w:trHeight w:val="1349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88144E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Nazwa obiektu będącego przedmiotem opomiarowania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FCABA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Ilość reperów wg książki i rysunków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912BF8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Przewidywane okresy wykonania pomiarów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0A03D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Cena jednostkowa netto za wykonanie jednego pomiaru (</w:t>
            </w:r>
            <w:proofErr w:type="spellStart"/>
            <w:r w:rsidRPr="009D6E55">
              <w:rPr>
                <w:rFonts w:cs="Calibri"/>
                <w:sz w:val="20"/>
                <w:szCs w:val="20"/>
              </w:rPr>
              <w:t>kpl</w:t>
            </w:r>
            <w:proofErr w:type="spellEnd"/>
            <w:r w:rsidRPr="009D6E55">
              <w:rPr>
                <w:rFonts w:cs="Calibri"/>
                <w:sz w:val="20"/>
                <w:szCs w:val="20"/>
              </w:rPr>
              <w:t>/PLN)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00126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Planowana ilość pomiarów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90977" w14:textId="77777777" w:rsidR="00E643CE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Wartość netto za wykonanie pomiarów (PLN)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</w:p>
          <w:p w14:paraId="344CDAF8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4 x 5</w:t>
            </w:r>
          </w:p>
        </w:tc>
      </w:tr>
      <w:tr w:rsidR="00E643CE" w14:paraId="6710BD78" w14:textId="77777777" w:rsidTr="00E643CE">
        <w:trPr>
          <w:trHeight w:val="300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BBAE7A2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C551C07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820FAC7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0441940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62D80A42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50E77A5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6</w:t>
            </w:r>
          </w:p>
        </w:tc>
      </w:tr>
      <w:tr w:rsidR="00E643CE" w14:paraId="2EFBD294" w14:textId="77777777" w:rsidTr="00E643CE">
        <w:trPr>
          <w:trHeight w:val="315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419E35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Osnowa (C.O.)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F0329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926AB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Maj 2024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D41BF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FE4C6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85619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1AA4DF1E" w14:textId="77777777" w:rsidTr="00E643CE">
        <w:trPr>
          <w:trHeight w:val="324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34E9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Zbiorniki popiołów i sorbentu (C.19)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C8A8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AA272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 xml:space="preserve">Czerwiec 2024 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6EDF8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9414FD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61C35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0220B2FC" w14:textId="77777777" w:rsidTr="00E643CE">
        <w:trPr>
          <w:trHeight w:val="268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04EC6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Chłodnie kominowe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D6E55">
              <w:rPr>
                <w:rFonts w:cs="Calibri"/>
                <w:sz w:val="20"/>
                <w:szCs w:val="20"/>
              </w:rPr>
              <w:t>(C.13, C.14, C.15)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AE9B6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48E2F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Maj 2024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7B37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6B42A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A7829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0C187D1F" w14:textId="77777777" w:rsidTr="00E643CE">
        <w:trPr>
          <w:trHeight w:val="324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2B37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Budynek główny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9A345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44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40B8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Maj 2024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4A498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B1536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9A916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A16AEF3" w14:textId="77777777" w:rsidTr="00E643CE">
        <w:trPr>
          <w:trHeight w:val="286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D6B8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Kominy (C.6)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2E1D1F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04A7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Maj 2024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F6511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B51451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D94AC8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53783083" w14:textId="77777777" w:rsidTr="00E643CE">
        <w:trPr>
          <w:trHeight w:val="584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28760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Most skośny (C.3, C3a)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06BAF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FCB13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Maj 2024</w:t>
            </w:r>
            <w:r w:rsidRPr="009D6E55">
              <w:rPr>
                <w:rFonts w:cs="Calibri"/>
                <w:sz w:val="20"/>
                <w:szCs w:val="20"/>
              </w:rPr>
              <w:br/>
              <w:t>Listopad 2024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E821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0FB81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D4D38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608BC381" w14:textId="77777777" w:rsidTr="00E643CE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4EA0342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JW. - OZE - prace planowane</w:t>
            </w:r>
          </w:p>
        </w:tc>
      </w:tr>
      <w:tr w:rsidR="00E643CE" w14:paraId="1FB1C70E" w14:textId="77777777" w:rsidTr="00E643CE">
        <w:trPr>
          <w:trHeight w:val="299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2578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Kotłownia JW. -OZE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2653B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4CFF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Czerwiec 2024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08DD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DEAE3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8DD62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082CD19E" w14:textId="77777777" w:rsidTr="00E643CE">
        <w:trPr>
          <w:trHeight w:val="205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E1E62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Zbiornik popiołów (dennego i lotnego)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505537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200FE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Maj 2024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CCADE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F822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04A3D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12FCDC2C" w14:textId="77777777" w:rsidTr="00E643CE">
        <w:trPr>
          <w:trHeight w:val="261"/>
        </w:trPr>
        <w:tc>
          <w:tcPr>
            <w:tcW w:w="17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4A81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 xml:space="preserve">Fundamenty estakady (leśna, </w:t>
            </w:r>
            <w:proofErr w:type="spellStart"/>
            <w:r w:rsidRPr="009D6E55">
              <w:rPr>
                <w:rFonts w:cs="Calibri"/>
                <w:sz w:val="20"/>
                <w:szCs w:val="20"/>
              </w:rPr>
              <w:t>agro</w:t>
            </w:r>
            <w:proofErr w:type="spellEnd"/>
            <w:r w:rsidRPr="009D6E55">
              <w:rPr>
                <w:rFonts w:cs="Calibri"/>
                <w:sz w:val="20"/>
                <w:szCs w:val="20"/>
              </w:rPr>
              <w:t xml:space="preserve"> i WF-40)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101DE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74AC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Kwiecień 2024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5A7D9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526F8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A4CA96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692869A8" w14:textId="77777777" w:rsidTr="00E643CE">
        <w:trPr>
          <w:trHeight w:val="469"/>
        </w:trPr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4B3F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Łączna wartość prac planowanych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E5967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5BB72972" w14:textId="77777777" w:rsidTr="00E643CE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6A366F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Prace nieplanowane rozliczane na podstawie przepracowanej łącznej ilości roboczogodzin dla Oddziału Jaworzno  II</w:t>
            </w:r>
          </w:p>
        </w:tc>
      </w:tr>
      <w:tr w:rsidR="00E643CE" w14:paraId="611F56CD" w14:textId="77777777" w:rsidTr="00E643CE">
        <w:trPr>
          <w:trHeight w:val="536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BDF48D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Czas pracy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B7B8C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 xml:space="preserve">Przewidywana liczba godzin </w:t>
            </w:r>
          </w:p>
        </w:tc>
        <w:tc>
          <w:tcPr>
            <w:tcW w:w="14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69F77C9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Stawka netto roboczogodziny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3EC33043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Wartość</w:t>
            </w:r>
          </w:p>
        </w:tc>
      </w:tr>
      <w:tr w:rsidR="00E643CE" w14:paraId="146DDCD2" w14:textId="77777777" w:rsidTr="00E643CE">
        <w:trPr>
          <w:trHeight w:val="180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0A51D5DC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0086152B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32E6C799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5A83FC2B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2x3</w:t>
            </w:r>
          </w:p>
        </w:tc>
      </w:tr>
      <w:tr w:rsidR="00E643CE" w14:paraId="155B30BF" w14:textId="77777777" w:rsidTr="00E643CE">
        <w:trPr>
          <w:trHeight w:val="225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BD225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Zmiana I</w:t>
            </w:r>
          </w:p>
        </w:tc>
        <w:tc>
          <w:tcPr>
            <w:tcW w:w="12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AD9A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9D6E55">
              <w:rPr>
                <w:rFonts w:cs="Calibri"/>
                <w:sz w:val="20"/>
                <w:szCs w:val="20"/>
              </w:rPr>
              <w:t>50</w:t>
            </w:r>
          </w:p>
        </w:tc>
        <w:tc>
          <w:tcPr>
            <w:tcW w:w="14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C3C5A" w14:textId="77777777" w:rsidR="00E643CE" w:rsidRPr="009D6E55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03FF0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643CE" w14:paraId="5A6ADAA4" w14:textId="77777777" w:rsidTr="00E643CE">
        <w:trPr>
          <w:trHeight w:val="414"/>
        </w:trPr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BF44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Maksymalna wartość prac nieplanowanych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B702B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1DD894DA" w14:textId="77777777" w:rsidTr="00E643CE">
        <w:trPr>
          <w:trHeight w:val="300"/>
        </w:trPr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2A82F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Wartość oferty netto dla części I</w:t>
            </w:r>
          </w:p>
          <w:p w14:paraId="0E0B056B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bCs/>
                <w:sz w:val="20"/>
                <w:szCs w:val="20"/>
              </w:rPr>
            </w:pPr>
            <w:r w:rsidRPr="000D61F5">
              <w:rPr>
                <w:rFonts w:cs="Calibri"/>
                <w:bCs/>
                <w:sz w:val="18"/>
                <w:szCs w:val="20"/>
              </w:rPr>
              <w:t>(Suma pozycji: Łączna wartość prac planowych i Maksymalna wartość prac nieplanowych)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57DB946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4F20980B" w14:textId="77777777" w:rsidTr="00E643CE">
        <w:trPr>
          <w:trHeight w:val="374"/>
        </w:trPr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1E7A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Wartość podatku VAT wg stawki %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7644F965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3B19255F" w14:textId="77777777" w:rsidTr="00E643CE">
        <w:trPr>
          <w:trHeight w:val="266"/>
        </w:trPr>
        <w:tc>
          <w:tcPr>
            <w:tcW w:w="43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5BDAE" w14:textId="77777777" w:rsidR="00E643CE" w:rsidRPr="009D6E55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9D6E55">
              <w:rPr>
                <w:rFonts w:cs="Calibri"/>
                <w:b/>
                <w:bCs/>
                <w:sz w:val="20"/>
                <w:szCs w:val="20"/>
              </w:rPr>
              <w:t>Wartość oferty brutto dla części I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</w:tcPr>
          <w:p w14:paraId="2FFA9454" w14:textId="77777777" w:rsidR="00E643CE" w:rsidRPr="009D6E55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4EBB7298" w14:textId="1BD32F19" w:rsidR="00E643CE" w:rsidRPr="004F779D" w:rsidRDefault="00E643CE" w:rsidP="00E643CE">
      <w:pPr>
        <w:rPr>
          <w:rFonts w:ascii="Arial" w:hAnsi="Arial" w:cs="Arial"/>
          <w:b/>
        </w:rPr>
      </w:pPr>
    </w:p>
    <w:p w14:paraId="6DAD7881" w14:textId="77777777" w:rsidR="00AD4A16" w:rsidRDefault="00AD4A16" w:rsidP="00E643CE">
      <w:pPr>
        <w:spacing w:after="0" w:line="276" w:lineRule="auto"/>
        <w:jc w:val="center"/>
        <w:rPr>
          <w:rFonts w:ascii="Arial" w:hAnsi="Arial" w:cs="Arial"/>
          <w:b/>
        </w:rPr>
      </w:pPr>
    </w:p>
    <w:p w14:paraId="08281D32" w14:textId="0FA2A555" w:rsidR="00E643CE" w:rsidRPr="00B5792F" w:rsidRDefault="00E643CE" w:rsidP="00E643CE">
      <w:pPr>
        <w:spacing w:after="0" w:line="276" w:lineRule="auto"/>
        <w:jc w:val="center"/>
        <w:rPr>
          <w:rFonts w:ascii="Arial" w:hAnsi="Arial" w:cs="Arial"/>
          <w:b/>
        </w:rPr>
      </w:pPr>
      <w:r w:rsidRPr="00B5792F">
        <w:rPr>
          <w:rFonts w:ascii="Arial" w:hAnsi="Arial" w:cs="Arial"/>
          <w:b/>
        </w:rPr>
        <w:lastRenderedPageBreak/>
        <w:t>Część II</w:t>
      </w:r>
    </w:p>
    <w:p w14:paraId="05F4B0D4" w14:textId="77777777" w:rsidR="00E643CE" w:rsidRPr="00B5792F" w:rsidRDefault="00E643CE" w:rsidP="00E643CE">
      <w:pPr>
        <w:spacing w:line="276" w:lineRule="auto"/>
        <w:jc w:val="center"/>
        <w:rPr>
          <w:rFonts w:ascii="Arial" w:hAnsi="Arial" w:cs="Arial"/>
          <w:b/>
        </w:rPr>
      </w:pPr>
      <w:r w:rsidRPr="00B5792F">
        <w:rPr>
          <w:rFonts w:ascii="Arial" w:hAnsi="Arial" w:cs="Arial"/>
          <w:b/>
        </w:rPr>
        <w:t>Pomiary geodezyjne obiektów budowlanych w TAURON Wytwarzanie SA – Oddział Elektrownia Jaworzno III w Jaworznie – Elektrownia 3</w:t>
      </w:r>
    </w:p>
    <w:tbl>
      <w:tblPr>
        <w:tblW w:w="9935" w:type="dxa"/>
        <w:tblInd w:w="-431" w:type="dxa"/>
        <w:tblLayout w:type="fixed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3687"/>
        <w:gridCol w:w="1134"/>
        <w:gridCol w:w="1134"/>
        <w:gridCol w:w="1277"/>
        <w:gridCol w:w="1134"/>
        <w:gridCol w:w="19"/>
        <w:gridCol w:w="1543"/>
        <w:gridCol w:w="7"/>
      </w:tblGrid>
      <w:tr w:rsidR="00E643CE" w14:paraId="3719FBF7" w14:textId="77777777" w:rsidTr="00D45579">
        <w:trPr>
          <w:trHeight w:val="300"/>
        </w:trPr>
        <w:tc>
          <w:tcPr>
            <w:tcW w:w="99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  <w:hideMark/>
          </w:tcPr>
          <w:p w14:paraId="17306832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Elektrownia Jaworzno III - prace planowane</w:t>
            </w:r>
          </w:p>
        </w:tc>
      </w:tr>
      <w:tr w:rsidR="00E643CE" w14:paraId="1946F860" w14:textId="77777777" w:rsidTr="00D45579">
        <w:trPr>
          <w:gridAfter w:val="1"/>
          <w:wAfter w:w="7" w:type="dxa"/>
          <w:trHeight w:val="106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3F63D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Nazwa obiektu będącego przedmiotem opomiarowania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6A7541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Ilość reperów wg książki i rysunków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20F218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Przewidywane okresy wykonania pomiarów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42E07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Cena jednostkowa netto za wykonanie jednego pomiaru (</w:t>
            </w:r>
            <w:proofErr w:type="spellStart"/>
            <w:r w:rsidRPr="002558FE">
              <w:rPr>
                <w:rFonts w:cstheme="minorHAnsi"/>
                <w:sz w:val="20"/>
                <w:szCs w:val="20"/>
              </w:rPr>
              <w:t>kpl</w:t>
            </w:r>
            <w:proofErr w:type="spellEnd"/>
            <w:r w:rsidRPr="002558FE">
              <w:rPr>
                <w:rFonts w:cstheme="minorHAnsi"/>
                <w:sz w:val="20"/>
                <w:szCs w:val="20"/>
              </w:rPr>
              <w:t>/PLN)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69BF0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Planowana ilość pomiarów</w:t>
            </w:r>
          </w:p>
        </w:tc>
        <w:tc>
          <w:tcPr>
            <w:tcW w:w="156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E8EE0C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 xml:space="preserve">Wartość netto za wykonanie pomiarów (PLN) </w:t>
            </w:r>
          </w:p>
          <w:p w14:paraId="1001347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4 x 5</w:t>
            </w:r>
          </w:p>
        </w:tc>
      </w:tr>
      <w:tr w:rsidR="00E643CE" w14:paraId="782C75F5" w14:textId="77777777" w:rsidTr="00D45579">
        <w:trPr>
          <w:gridAfter w:val="1"/>
          <w:wAfter w:w="7" w:type="dxa"/>
          <w:trHeight w:val="30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52B33C5D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11F8C2F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251BD17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4D00946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C00AE40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129B5B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6</w:t>
            </w:r>
          </w:p>
        </w:tc>
      </w:tr>
      <w:tr w:rsidR="00E643CE" w14:paraId="23E62C20" w14:textId="77777777" w:rsidTr="00D45579">
        <w:trPr>
          <w:gridAfter w:val="1"/>
          <w:wAfter w:w="7" w:type="dxa"/>
          <w:trHeight w:val="23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6215A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Osnowa EJ III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A6285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6694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Maj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6029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D8DD4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6E257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4968C281" w14:textId="77777777" w:rsidTr="00D45579">
        <w:trPr>
          <w:gridAfter w:val="1"/>
          <w:wAfter w:w="7" w:type="dxa"/>
          <w:trHeight w:val="2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79FAA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Osnowa IOS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F5270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40EE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Maj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5D60F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1DC75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35AA2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14D42D8A" w14:textId="77777777" w:rsidTr="00D45579">
        <w:trPr>
          <w:gridAfter w:val="1"/>
          <w:wAfter w:w="7" w:type="dxa"/>
          <w:trHeight w:val="31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BDE8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Magazyny gipsu zewnętrzne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44E76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2F542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Lipiec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7D07F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68B1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24A2B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78BB5D98" w14:textId="77777777" w:rsidTr="00D45579">
        <w:trPr>
          <w:gridAfter w:val="1"/>
          <w:wAfter w:w="7" w:type="dxa"/>
          <w:trHeight w:val="265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3B969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Budynek odwodnienia gipsu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CC669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9F1D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Lipiec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BD7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9D607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482D1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2E70A4C6" w14:textId="77777777" w:rsidTr="00D45579">
        <w:trPr>
          <w:gridAfter w:val="1"/>
          <w:wAfter w:w="7" w:type="dxa"/>
          <w:trHeight w:val="26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28FF9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Silosy-Zbiorniki Mączki i PPR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5A11C2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1233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Lipiec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EF66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EEED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E3EEB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3AEB81EB" w14:textId="77777777" w:rsidTr="00D45579">
        <w:trPr>
          <w:gridAfter w:val="1"/>
          <w:wAfter w:w="7" w:type="dxa"/>
          <w:trHeight w:val="25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E0CE2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Chłodnie 1, 2, 3 wraz z dowiązaniami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F1027C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9145B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Lipiec 2024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8EC19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4E810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7887A" w14:textId="77777777" w:rsidR="00E643CE" w:rsidRPr="00997F91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E643CE" w14:paraId="4D9603CD" w14:textId="77777777" w:rsidTr="00D45579">
        <w:trPr>
          <w:gridAfter w:val="1"/>
          <w:wAfter w:w="7" w:type="dxa"/>
          <w:trHeight w:val="253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3E6CA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Absorbery bloków 1,2 i 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9CC17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7802B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Kwiecień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BCEE87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78305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9FF5A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60227742" w14:textId="77777777" w:rsidTr="00D45579">
        <w:trPr>
          <w:gridAfter w:val="1"/>
          <w:wAfter w:w="7" w:type="dxa"/>
          <w:trHeight w:val="24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1C9CBA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Kanały spalin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54976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0F0E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Październik 2024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E681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C6304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7F8BC9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31437F12" w14:textId="77777777" w:rsidTr="00D45579">
        <w:trPr>
          <w:gridAfter w:val="1"/>
          <w:wAfter w:w="7" w:type="dxa"/>
          <w:trHeight w:val="408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05A1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Absorber bloku 3, 4 wraz z kanałami Spalin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2C57D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F147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Maj 2024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AF25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646D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97B7E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34E2177F" w14:textId="77777777" w:rsidTr="00D45579">
        <w:trPr>
          <w:gridAfter w:val="1"/>
          <w:wAfter w:w="7" w:type="dxa"/>
          <w:trHeight w:val="51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E9768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Most nawęglania Przemieszczenia pionowe o poziome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B3174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8006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Maj 2024</w:t>
            </w:r>
            <w:r w:rsidRPr="002558FE">
              <w:rPr>
                <w:rFonts w:cstheme="minorHAnsi"/>
                <w:color w:val="000000"/>
                <w:sz w:val="20"/>
                <w:szCs w:val="20"/>
              </w:rPr>
              <w:br/>
              <w:t>Październik 2024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92FAF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72DAF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055A2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697DE0BA" w14:textId="77777777" w:rsidTr="00D45579">
        <w:trPr>
          <w:gridAfter w:val="1"/>
          <w:wAfter w:w="7" w:type="dxa"/>
          <w:trHeight w:val="224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C2F7D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Zbiorniki popiołów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6ABC5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88AD8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Maj 2024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357F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33E61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CF55D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1E6644A1" w14:textId="77777777" w:rsidTr="00D45579">
        <w:trPr>
          <w:gridAfter w:val="1"/>
          <w:wAfter w:w="7" w:type="dxa"/>
          <w:trHeight w:val="37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27A6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Osadnik żużla wraz z dowiązaniem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B4CA3E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F9C8A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Czerwiec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5492E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524AE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CFF2D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0C945E8C" w14:textId="77777777" w:rsidTr="00D45579">
        <w:trPr>
          <w:gridAfter w:val="1"/>
          <w:wAfter w:w="7" w:type="dxa"/>
          <w:trHeight w:val="262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3A1D0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Składowisko </w:t>
            </w:r>
            <w:proofErr w:type="spellStart"/>
            <w:r w:rsidRPr="002558FE">
              <w:rPr>
                <w:rFonts w:cstheme="minorHAnsi"/>
                <w:color w:val="000000"/>
                <w:sz w:val="20"/>
                <w:szCs w:val="20"/>
              </w:rPr>
              <w:t>Dziećkowice</w:t>
            </w:r>
            <w:proofErr w:type="spellEnd"/>
            <w:r w:rsidRPr="002558FE">
              <w:rPr>
                <w:rFonts w:cstheme="minorHAnsi"/>
                <w:color w:val="000000"/>
                <w:sz w:val="20"/>
                <w:szCs w:val="20"/>
              </w:rPr>
              <w:t>- poziome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393C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95D15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Wrzesień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4F161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CEEB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F4344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7A430DE1" w14:textId="77777777" w:rsidTr="00D45579">
        <w:trPr>
          <w:gridAfter w:val="1"/>
          <w:wAfter w:w="7" w:type="dxa"/>
          <w:trHeight w:val="267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E858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Składowisko </w:t>
            </w:r>
            <w:proofErr w:type="spellStart"/>
            <w:r w:rsidRPr="002558FE">
              <w:rPr>
                <w:rFonts w:cstheme="minorHAnsi"/>
                <w:color w:val="000000"/>
                <w:sz w:val="20"/>
                <w:szCs w:val="20"/>
              </w:rPr>
              <w:t>Dziećkowice</w:t>
            </w:r>
            <w:proofErr w:type="spellEnd"/>
            <w:r w:rsidRPr="002558FE">
              <w:rPr>
                <w:rFonts w:cstheme="minorHAnsi"/>
                <w:color w:val="000000"/>
                <w:sz w:val="20"/>
                <w:szCs w:val="20"/>
              </w:rPr>
              <w:t>- pionowe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D366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3334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Wrzesień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5376C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BE26E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A78A5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598E12C5" w14:textId="77777777" w:rsidTr="00D45579">
        <w:trPr>
          <w:gridAfter w:val="1"/>
          <w:wAfter w:w="7" w:type="dxa"/>
          <w:trHeight w:val="256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87CED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Budynek główny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D8A9C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B358D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Czerwiec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2228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D2CF97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7278B9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040B8E4F" w14:textId="77777777" w:rsidTr="00D45579">
        <w:trPr>
          <w:gridAfter w:val="1"/>
          <w:wAfter w:w="7" w:type="dxa"/>
          <w:trHeight w:val="261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2E6EF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Komin Wychylenia osiadania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230B8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48-10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3F124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Maj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6B3F1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51F16D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7CA60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38F5BD42" w14:textId="77777777" w:rsidTr="00D45579">
        <w:trPr>
          <w:gridAfter w:val="1"/>
          <w:wAfter w:w="7" w:type="dxa"/>
          <w:trHeight w:val="840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2079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Pomiar strzałki ugięcia oraz prostoliniowości mostu skośnego nawęglania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DAF81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2B0C6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Maj 2024 Październik 2024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4454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930BE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CD64B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09AE731C" w14:textId="77777777" w:rsidTr="00D45579">
        <w:trPr>
          <w:gridAfter w:val="1"/>
          <w:wAfter w:w="7" w:type="dxa"/>
          <w:trHeight w:val="249"/>
        </w:trPr>
        <w:tc>
          <w:tcPr>
            <w:tcW w:w="3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67CB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Jaz Sosnowiec Jęzor ul. Plażowa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C9E4D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1DBB9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 xml:space="preserve">Wrzesień 2024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7037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D2CCD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2558FE">
              <w:rPr>
                <w:rFonts w:cstheme="min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C60E8" w14:textId="77777777" w:rsidR="00E643CE" w:rsidRPr="000D61F5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E643CE" w14:paraId="5BD8DC66" w14:textId="77777777" w:rsidTr="00D45579">
        <w:trPr>
          <w:trHeight w:val="360"/>
        </w:trPr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482AFF3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Łączna wartość prac planowanych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4A4A84A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643CE" w14:paraId="7DDF1074" w14:textId="77777777" w:rsidTr="00D45579">
        <w:trPr>
          <w:trHeight w:val="426"/>
        </w:trPr>
        <w:tc>
          <w:tcPr>
            <w:tcW w:w="99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98C13C4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Prace nieplanowane rozliczane na podstawie przepracowanej łącznej ilości roboczogodzin dla Oddziału Jaworzno III</w:t>
            </w:r>
          </w:p>
        </w:tc>
      </w:tr>
      <w:tr w:rsidR="00E643CE" w14:paraId="74B760F1" w14:textId="77777777" w:rsidTr="00D45579">
        <w:trPr>
          <w:gridAfter w:val="1"/>
          <w:wAfter w:w="7" w:type="dxa"/>
          <w:trHeight w:val="142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873291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lastRenderedPageBreak/>
              <w:t>Czas pracy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AABCB66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 xml:space="preserve">Przewidywana liczba godzin 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  <w:hideMark/>
          </w:tcPr>
          <w:p w14:paraId="5BA70974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Stawka netto roboczogodziny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229B95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Wartość</w:t>
            </w:r>
          </w:p>
        </w:tc>
      </w:tr>
      <w:tr w:rsidR="00E643CE" w14:paraId="4E30C755" w14:textId="77777777" w:rsidTr="00D45579">
        <w:trPr>
          <w:gridAfter w:val="1"/>
          <w:wAfter w:w="7" w:type="dxa"/>
          <w:trHeight w:val="85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3A0EF822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58FE">
              <w:rPr>
                <w:rFonts w:cstheme="minorHAnsi"/>
                <w:bCs/>
                <w:sz w:val="20"/>
                <w:szCs w:val="20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6B52107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58FE">
              <w:rPr>
                <w:rFonts w:cstheme="minorHAnsi"/>
                <w:bCs/>
                <w:sz w:val="20"/>
                <w:szCs w:val="20"/>
              </w:rPr>
              <w:t>2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464F409C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58FE">
              <w:rPr>
                <w:rFonts w:cstheme="minorHAnsi"/>
                <w:bCs/>
                <w:sz w:val="20"/>
                <w:szCs w:val="20"/>
              </w:rPr>
              <w:t>3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696E794F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Cs/>
                <w:sz w:val="20"/>
                <w:szCs w:val="20"/>
              </w:rPr>
            </w:pPr>
            <w:r w:rsidRPr="002558FE">
              <w:rPr>
                <w:rFonts w:cstheme="minorHAnsi"/>
                <w:bCs/>
                <w:sz w:val="20"/>
                <w:szCs w:val="20"/>
              </w:rPr>
              <w:t>2x3</w:t>
            </w:r>
          </w:p>
        </w:tc>
      </w:tr>
      <w:tr w:rsidR="00E643CE" w14:paraId="13EA6C92" w14:textId="77777777" w:rsidTr="00D45579">
        <w:trPr>
          <w:gridAfter w:val="1"/>
          <w:wAfter w:w="7" w:type="dxa"/>
          <w:trHeight w:val="200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5BD67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Zmiana I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E3FF4E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300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6A392BF" w14:textId="77777777" w:rsidR="00E643CE" w:rsidRPr="002558FE" w:rsidRDefault="00E643CE" w:rsidP="00E643CE">
            <w:pPr>
              <w:spacing w:after="0" w:line="276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C4165C8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  <w:tr w:rsidR="00E643CE" w14:paraId="54F22708" w14:textId="77777777" w:rsidTr="00D45579">
        <w:trPr>
          <w:trHeight w:val="333"/>
        </w:trPr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353D862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Maksymalna wartość prac nieplanowanych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2A0FC0B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643CE" w14:paraId="3884755B" w14:textId="77777777" w:rsidTr="00D45579">
        <w:trPr>
          <w:trHeight w:val="598"/>
        </w:trPr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8D05377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Wartość oferty netto dla części II</w:t>
            </w:r>
          </w:p>
          <w:p w14:paraId="1B1EFC36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997F91">
              <w:rPr>
                <w:rFonts w:cstheme="minorHAnsi"/>
                <w:bCs/>
                <w:sz w:val="18"/>
                <w:szCs w:val="20"/>
              </w:rPr>
              <w:t>(Suma pozycji: Łączna wartość prac planowych i Maksymalna wartość prac nieplanowych)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14:paraId="0EBE6063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643CE" w14:paraId="23AC630D" w14:textId="77777777" w:rsidTr="00D45579">
        <w:trPr>
          <w:trHeight w:val="266"/>
        </w:trPr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96F129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 xml:space="preserve">Wartość podatku VAT wg stawki </w:t>
            </w:r>
            <w:r w:rsidRPr="002558FE">
              <w:rPr>
                <w:rFonts w:cstheme="minorHAnsi"/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14:paraId="55AE8836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E643CE" w14:paraId="0C057CD8" w14:textId="77777777" w:rsidTr="00D45579">
        <w:trPr>
          <w:trHeight w:val="408"/>
        </w:trPr>
        <w:tc>
          <w:tcPr>
            <w:tcW w:w="8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7609EA0" w14:textId="77777777" w:rsidR="00E643CE" w:rsidRPr="002558FE" w:rsidRDefault="00E643CE" w:rsidP="00E643CE">
            <w:pPr>
              <w:spacing w:after="0" w:line="276" w:lineRule="auto"/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2558FE">
              <w:rPr>
                <w:rFonts w:cstheme="minorHAnsi"/>
                <w:b/>
                <w:bCs/>
                <w:sz w:val="20"/>
                <w:szCs w:val="20"/>
              </w:rPr>
              <w:t>Wartość oferty brutto dla części II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bottom"/>
          </w:tcPr>
          <w:p w14:paraId="40B21CBE" w14:textId="77777777" w:rsidR="00E643CE" w:rsidRPr="002558FE" w:rsidRDefault="00E643CE" w:rsidP="00E643CE">
            <w:pPr>
              <w:spacing w:after="0" w:line="276" w:lineRule="auto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2B442659" w14:textId="77777777" w:rsidR="00E643CE" w:rsidRPr="007669D6" w:rsidRDefault="00E643CE" w:rsidP="00E643CE">
      <w:pPr>
        <w:rPr>
          <w:rFonts w:ascii="Arial" w:hAnsi="Arial" w:cs="Arial"/>
          <w:sz w:val="16"/>
          <w:szCs w:val="16"/>
        </w:rPr>
      </w:pPr>
    </w:p>
    <w:p w14:paraId="707FE870" w14:textId="77777777" w:rsidR="00E643CE" w:rsidRPr="00820DEA" w:rsidRDefault="00E643CE" w:rsidP="00E643CE">
      <w:pPr>
        <w:spacing w:after="0" w:line="276" w:lineRule="auto"/>
        <w:jc w:val="center"/>
        <w:rPr>
          <w:rFonts w:ascii="Arial" w:hAnsi="Arial" w:cs="Arial"/>
          <w:b/>
        </w:rPr>
      </w:pPr>
      <w:r w:rsidRPr="00820DEA">
        <w:rPr>
          <w:rFonts w:ascii="Arial" w:hAnsi="Arial" w:cs="Arial"/>
          <w:b/>
        </w:rPr>
        <w:t>Część III</w:t>
      </w:r>
    </w:p>
    <w:p w14:paraId="76051528" w14:textId="77777777" w:rsidR="00E643CE" w:rsidRDefault="00E643CE" w:rsidP="00E643CE">
      <w:pPr>
        <w:spacing w:line="276" w:lineRule="auto"/>
        <w:jc w:val="center"/>
        <w:rPr>
          <w:rFonts w:ascii="Arial" w:hAnsi="Arial" w:cs="Arial"/>
          <w:b/>
        </w:rPr>
      </w:pPr>
      <w:r w:rsidRPr="00820DEA">
        <w:rPr>
          <w:rFonts w:ascii="Arial" w:hAnsi="Arial" w:cs="Arial"/>
          <w:b/>
        </w:rPr>
        <w:t>Pomiary geodezyjne obiektów budowlanych w TAURON Wytwarzanie SA – Oddział Elektrownia Łagisza w Będzinie</w:t>
      </w:r>
    </w:p>
    <w:tbl>
      <w:tblPr>
        <w:tblW w:w="9493" w:type="dxa"/>
        <w:jc w:val="center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1906"/>
        <w:gridCol w:w="1530"/>
        <w:gridCol w:w="1101"/>
        <w:gridCol w:w="1320"/>
        <w:gridCol w:w="1184"/>
        <w:gridCol w:w="1121"/>
        <w:gridCol w:w="1331"/>
      </w:tblGrid>
      <w:tr w:rsidR="00C97083" w14:paraId="597D3E07" w14:textId="4B8328E4" w:rsidTr="00C97083">
        <w:trPr>
          <w:trHeight w:val="866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9A521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Nazwa obiektu będącego przedmiotem opomiarowania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10B7BB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Ilość reperów wg książki i rysunków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85087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Przewidywane okresy wykonania pomiarów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656B7B" w14:textId="1125B4A4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Cena jednostkowa netto za wykonanie jednego pomiaru (</w:t>
            </w:r>
            <w:proofErr w:type="spellStart"/>
            <w:r w:rsidRPr="002558FE">
              <w:rPr>
                <w:rFonts w:cstheme="minorHAnsi"/>
                <w:sz w:val="20"/>
                <w:szCs w:val="20"/>
              </w:rPr>
              <w:t>kpl</w:t>
            </w:r>
            <w:proofErr w:type="spellEnd"/>
            <w:r w:rsidRPr="002558FE">
              <w:rPr>
                <w:rFonts w:cstheme="minorHAnsi"/>
                <w:sz w:val="20"/>
                <w:szCs w:val="20"/>
              </w:rPr>
              <w:t>/PLN)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32C3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Planowana ilość pomiarów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DAD88" w14:textId="77777777" w:rsidR="00C97083" w:rsidRPr="002558FE" w:rsidRDefault="00C97083" w:rsidP="00C97083">
            <w:pPr>
              <w:spacing w:after="0" w:line="276" w:lineRule="auto"/>
              <w:jc w:val="center"/>
              <w:rPr>
                <w:rFonts w:cstheme="minorHAns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 xml:space="preserve">Wartość netto za wykonanie pomiarów (PLN) </w:t>
            </w:r>
          </w:p>
          <w:p w14:paraId="01C47D9C" w14:textId="1566EC89" w:rsidR="00C97083" w:rsidRPr="003448EF" w:rsidRDefault="00C97083" w:rsidP="00C97083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2558FE">
              <w:rPr>
                <w:rFonts w:cstheme="minorHAnsi"/>
                <w:sz w:val="20"/>
                <w:szCs w:val="20"/>
              </w:rPr>
              <w:t>4 x 5</w:t>
            </w:r>
          </w:p>
        </w:tc>
      </w:tr>
      <w:tr w:rsidR="00C97083" w14:paraId="32575E26" w14:textId="6A1387C9" w:rsidTr="00C97083">
        <w:trPr>
          <w:trHeight w:val="300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C16E8E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BB1985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A52317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CEFEA6" w14:textId="288D0B1A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0BFF8B" w14:textId="18F0CD5E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4D1A1E" w14:textId="69034D90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</w:t>
            </w:r>
          </w:p>
        </w:tc>
      </w:tr>
      <w:tr w:rsidR="00C97083" w14:paraId="08FA340F" w14:textId="4AEFB130" w:rsidTr="00C97083">
        <w:trPr>
          <w:trHeight w:val="274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ABCC" w14:textId="77777777" w:rsidR="00C97083" w:rsidRPr="003448EF" w:rsidRDefault="00C97083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Komin H 200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A2B3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53FF" w14:textId="38FB6348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Kwiecień 2024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, </w:t>
            </w: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Listopad 2024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72C02" w14:textId="1F1C9334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01AA0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6D526E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294C2055" w14:textId="4500378D" w:rsidTr="00C97083">
        <w:trPr>
          <w:trHeight w:val="338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E551" w14:textId="77777777" w:rsidR="00C97083" w:rsidRPr="00335C19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Chłodnia kominowa nr  5, 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FAF1" w14:textId="77777777" w:rsidR="00C97083" w:rsidRPr="00335C19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B1513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Listopad 2024 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FB0F7" w14:textId="19F5BAC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4D429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600426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384DC919" w14:textId="628BFD2B" w:rsidTr="00C97083">
        <w:trPr>
          <w:trHeight w:val="273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124E2" w14:textId="77777777" w:rsidR="00C97083" w:rsidRPr="003448EF" w:rsidRDefault="00C97083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Zbiornik wapna i zbiornik produktu końcowego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0E14C" w14:textId="77777777" w:rsidR="00C97083" w:rsidRPr="003448EF" w:rsidRDefault="00C97083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DD02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Listopad 2024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E95E" w14:textId="110E1622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87CEF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C52E2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79E6EA9C" w14:textId="4F847008" w:rsidTr="00C97083">
        <w:trPr>
          <w:trHeight w:val="126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889B1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Zbiornik popiołu dennego, lotnego, sorbentu (blok 460MW)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71B52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2257D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Listopad 2024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018B1" w14:textId="4D206652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01A89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CACB22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016AF8E9" w14:textId="4CDFA43A" w:rsidTr="00C97083">
        <w:trPr>
          <w:trHeight w:val="423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351A4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Stacja załadowcza i zbiornik V2000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DADE" w14:textId="232FC829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5417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Listopad 2024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4BC5" w14:textId="0A8DD7B8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3853B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C2CD9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11197FAC" w14:textId="7A414A42" w:rsidTr="00C97083">
        <w:trPr>
          <w:trHeight w:val="476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B944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Pompownia wody surowej i pompownia p.poż. nad stawem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4F81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19AD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Marzec 2024 Październik 2024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D92A" w14:textId="03B44D0A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D6CF" w14:textId="7B1E97E5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C67B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5E7D8238" w14:textId="3F2D23F1" w:rsidTr="00C97083">
        <w:trPr>
          <w:trHeight w:val="511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3A402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Pompownia wody surowej nad rzeką Przemsza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8EE2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23F03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Marzec 2024 Październik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149BF" w14:textId="7BB24C33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6EF77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8A46D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0E20DD3A" w14:textId="4958B533" w:rsidTr="00C97083">
        <w:trPr>
          <w:trHeight w:val="307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97DF5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Akcelator</w:t>
            </w:r>
            <w:proofErr w:type="spellEnd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nr 1 i 4 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1CAC9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8568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Październik 2024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D765B" w14:textId="243C999B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26C48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2C49EE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1DD4EC8B" w14:textId="1D1D1896" w:rsidTr="00C97083">
        <w:trPr>
          <w:trHeight w:val="282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3B019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Kotłownia, maszynownia, elektrofiltr, </w:t>
            </w: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sprężarkownia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6122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A4B16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Październik 2024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63C14" w14:textId="5B7188CF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BA63A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50657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7ABA5A32" w14:textId="7310F4E5" w:rsidTr="00C97083">
        <w:trPr>
          <w:trHeight w:val="273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5270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Zbiornik wymienników </w:t>
            </w: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dwujonitowych</w:t>
            </w:r>
            <w:proofErr w:type="spellEnd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od nr 1 do 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E402C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5437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Październik 2024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09547" w14:textId="79BEEE06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8E99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8FE55C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1E06D538" w14:textId="675EDF80" w:rsidTr="00C97083">
        <w:trPr>
          <w:trHeight w:val="277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32F77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Mosty skośne nawęglania P28 i P29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0D973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A62CA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Październik 2024 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D5DC" w14:textId="7BC2A5AA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344E5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B10CB0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489E12AB" w14:textId="4C4097F3" w:rsidTr="00C97083">
        <w:trPr>
          <w:trHeight w:val="266"/>
          <w:jc w:val="center"/>
        </w:trPr>
        <w:tc>
          <w:tcPr>
            <w:tcW w:w="34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E7886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Budynek główny bloków 120 MW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2627B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E69D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Listopad 2024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8CC32" w14:textId="4ED524E3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E66E4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122136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36E93B34" w14:textId="03910FF4" w:rsidTr="00C97083">
        <w:trPr>
          <w:trHeight w:val="527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FBCA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Aktualizacja reperów wysokościowo-sytuacyjnych na terenie Elektrowni Łagisza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7422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1D9A3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Marzec 2024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3104" w14:textId="4FC4C9E3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392D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B65D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4EC8F0F9" w14:textId="61EA0CDD" w:rsidTr="00C97083">
        <w:trPr>
          <w:trHeight w:val="306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11B26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Komin H200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B51CD" w14:textId="77777777" w:rsidR="00C97083" w:rsidRPr="00C97083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C97083">
              <w:rPr>
                <w:sz w:val="20"/>
                <w:szCs w:val="20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2C6F0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Marzec 2024 Październik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E0CDF" w14:textId="7904F548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0BA53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C5685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035B54F6" w14:textId="6D901D28" w:rsidTr="00C97083">
        <w:trPr>
          <w:trHeight w:val="370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14CBD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Most skośny nawęglania P17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99EB1" w14:textId="77777777" w:rsidR="00C97083" w:rsidRPr="00C97083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C97083">
              <w:rPr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FB86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Marzec 2024 Październik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056" w14:textId="200D317B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AA62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B76A6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66D0F9BC" w14:textId="4EC3A688" w:rsidTr="00C97083">
        <w:trPr>
          <w:trHeight w:val="230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0F4C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Zasobniki węgla bloku 460 MW - 4 szt.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2BDB7" w14:textId="77777777" w:rsidR="00C97083" w:rsidRPr="00C97083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C97083">
              <w:rPr>
                <w:sz w:val="20"/>
                <w:szCs w:val="20"/>
              </w:rPr>
              <w:t>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F8CD0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sz w:val="20"/>
                <w:szCs w:val="20"/>
              </w:rPr>
              <w:t>Kwiecień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C68F" w14:textId="6F259986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234D1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D87C48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588910DB" w14:textId="0624BDF0" w:rsidTr="00C97083">
        <w:trPr>
          <w:trHeight w:val="230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89E5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Przeniesienie na obiekty czynne i sprawdzanie punktów stałych osnowy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C05E8" w14:textId="77777777" w:rsidR="00C97083" w:rsidRPr="00C35036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464C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sz w:val="20"/>
                <w:szCs w:val="20"/>
              </w:rPr>
              <w:t>Kwiecień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8EE5" w14:textId="098DA2E8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59319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974341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38D14359" w14:textId="27FBEEC1" w:rsidTr="00C97083">
        <w:trPr>
          <w:trHeight w:val="305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752E" w14:textId="77777777" w:rsidR="00C97083" w:rsidRPr="00335C19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Kominy KSR - 2 </w:t>
            </w:r>
            <w:proofErr w:type="spellStart"/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43475" w14:textId="77777777" w:rsidR="00C97083" w:rsidRPr="00335C19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2CCA3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Kwiecień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690A" w14:textId="737320EB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353C3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03294D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74BBD79D" w14:textId="1F541184" w:rsidTr="00C97083">
        <w:trPr>
          <w:trHeight w:val="296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8047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Komin wytwornicy pary 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3008D" w14:textId="77777777" w:rsidR="00C97083" w:rsidRPr="00335C19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31F6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Kwiecień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91C7A" w14:textId="37462B20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66CE1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30C4AC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0E50FC90" w14:textId="24F604E1" w:rsidTr="00C97083">
        <w:trPr>
          <w:trHeight w:val="230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A71B" w14:textId="77777777" w:rsidR="00C97083" w:rsidRPr="003448EF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Zbiornik popiołu (przy ścianie </w:t>
            </w: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połudn</w:t>
            </w:r>
            <w:proofErr w:type="spellEnd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. kotłowni bl.10)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6A76E" w14:textId="77777777" w:rsidR="00C97083" w:rsidRPr="00335C19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101CA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Kwiecień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1DAA9" w14:textId="75372D4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E6BF8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5F219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2AF4F258" w14:textId="03C57211" w:rsidTr="00C97083">
        <w:trPr>
          <w:trHeight w:val="281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5D044" w14:textId="77777777" w:rsidR="00C97083" w:rsidRPr="00335C19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Zbiornik wapna (odsiarczanie) pionowość i osiadanie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3A423" w14:textId="77777777" w:rsidR="00C97083" w:rsidRPr="00335C19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2A3D5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Kwiecień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C879C" w14:textId="4D27E255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7503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B5A681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47C41E1D" w14:textId="7BC182C5" w:rsidTr="00C97083">
        <w:trPr>
          <w:trHeight w:val="230"/>
          <w:jc w:val="center"/>
        </w:trPr>
        <w:tc>
          <w:tcPr>
            <w:tcW w:w="3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F65C" w14:textId="77777777" w:rsidR="00C97083" w:rsidRPr="00335C19" w:rsidRDefault="00C97083" w:rsidP="00E643CE">
            <w:pPr>
              <w:spacing w:after="0"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Zbiornik V4000 (odsiarczanie)pionowość i osiadanie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4D979" w14:textId="77777777" w:rsidR="00C97083" w:rsidRPr="00335C19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2AFA5" w14:textId="77777777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35C19">
              <w:rPr>
                <w:rFonts w:ascii="Calibri" w:hAnsi="Calibri" w:cs="Calibri"/>
                <w:color w:val="000000"/>
                <w:sz w:val="20"/>
                <w:szCs w:val="20"/>
              </w:rPr>
              <w:t>Kwiecień 2024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7DDB0" w14:textId="1D9BBB71" w:rsidR="00C97083" w:rsidRPr="003448EF" w:rsidRDefault="00C97083" w:rsidP="00E643CE">
            <w:pPr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05D9D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C2AC96" w14:textId="77777777" w:rsidR="00C97083" w:rsidRPr="003448EF" w:rsidRDefault="00C97083" w:rsidP="00E643CE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C97083" w14:paraId="02275537" w14:textId="4C63DB6C" w:rsidTr="00A0548B">
        <w:trPr>
          <w:trHeight w:val="310"/>
          <w:jc w:val="center"/>
        </w:trPr>
        <w:tc>
          <w:tcPr>
            <w:tcW w:w="9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DE58B69" w14:textId="042D5CE8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Prace nieplanowane rozliczane na podstawie przepracowanej ilości roboczogodzin dla Oddziału Łagisza</w:t>
            </w:r>
          </w:p>
        </w:tc>
      </w:tr>
      <w:tr w:rsidR="00C97083" w14:paraId="65AA1BB4" w14:textId="5A22186E" w:rsidTr="00C97083">
        <w:trPr>
          <w:trHeight w:val="614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9FCD993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Czas pracy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433B7E5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 xml:space="preserve">Przewidywana liczba godzin  </w:t>
            </w:r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F228E5A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Stawka netto roboczogodziny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101344" w14:textId="0DF577C3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</w:t>
            </w:r>
          </w:p>
        </w:tc>
      </w:tr>
      <w:tr w:rsidR="00C97083" w14:paraId="5DB0901A" w14:textId="28C019B5" w:rsidTr="00C97083">
        <w:trPr>
          <w:trHeight w:val="237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9F5B9AF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72E13AA0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2</w:t>
            </w:r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592F3FA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3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CA6EDD9" w14:textId="6102896A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2x3</w:t>
            </w:r>
          </w:p>
        </w:tc>
      </w:tr>
      <w:tr w:rsidR="00C97083" w14:paraId="39111499" w14:textId="5AFF8768" w:rsidTr="00C97083">
        <w:trPr>
          <w:trHeight w:val="242"/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9951B1F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Zmiana I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3E60C2" w14:textId="77777777" w:rsidR="00C97083" w:rsidRPr="003448EF" w:rsidRDefault="00C97083" w:rsidP="00E643CE">
            <w:pPr>
              <w:spacing w:after="120" w:line="276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200</w:t>
            </w:r>
          </w:p>
        </w:tc>
        <w:tc>
          <w:tcPr>
            <w:tcW w:w="3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12CCEB" w14:textId="77777777" w:rsidR="00C97083" w:rsidRPr="003448EF" w:rsidRDefault="00C97083" w:rsidP="00E643CE">
            <w:pPr>
              <w:spacing w:after="12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7FA7813" w14:textId="77777777" w:rsidR="00C97083" w:rsidRPr="003448EF" w:rsidRDefault="00C97083" w:rsidP="00E643CE">
            <w:pPr>
              <w:spacing w:after="12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97083" w14:paraId="5C0EAF3E" w14:textId="7EDD3BD4" w:rsidTr="00C97083">
        <w:trPr>
          <w:trHeight w:val="263"/>
          <w:jc w:val="center"/>
        </w:trPr>
        <w:tc>
          <w:tcPr>
            <w:tcW w:w="7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F5002CD" w14:textId="77777777" w:rsidR="00C97083" w:rsidRPr="003448EF" w:rsidRDefault="00C97083" w:rsidP="00E643CE">
            <w:pPr>
              <w:spacing w:after="12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Maksymalna wartość prac nieplanowanych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84D266F" w14:textId="77777777" w:rsidR="00C97083" w:rsidRPr="003448EF" w:rsidRDefault="00C97083" w:rsidP="00E643CE">
            <w:pPr>
              <w:spacing w:after="12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97083" w14:paraId="38B5941B" w14:textId="12C831E4" w:rsidTr="00C97083">
        <w:trPr>
          <w:trHeight w:val="552"/>
          <w:jc w:val="center"/>
        </w:trPr>
        <w:tc>
          <w:tcPr>
            <w:tcW w:w="7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65CD64" w14:textId="77777777" w:rsidR="00C97083" w:rsidRPr="003448EF" w:rsidRDefault="00C97083" w:rsidP="00E643CE">
            <w:pPr>
              <w:spacing w:after="12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oferty netto dla części III</w:t>
            </w:r>
          </w:p>
          <w:p w14:paraId="6E85566F" w14:textId="77777777" w:rsidR="00C97083" w:rsidRPr="0063513E" w:rsidRDefault="00C97083" w:rsidP="00E643CE">
            <w:pPr>
              <w:spacing w:after="120" w:line="276" w:lineRule="auto"/>
              <w:jc w:val="right"/>
              <w:rPr>
                <w:rFonts w:cs="Calibri"/>
                <w:bCs/>
                <w:sz w:val="20"/>
                <w:szCs w:val="20"/>
              </w:rPr>
            </w:pPr>
            <w:r w:rsidRPr="00974D40">
              <w:rPr>
                <w:rFonts w:cs="Calibri"/>
                <w:bCs/>
                <w:sz w:val="18"/>
                <w:szCs w:val="20"/>
              </w:rPr>
              <w:t>(Suma pozycji: Łączna wartość prac planowych i Maksymalna wartość prac nieplanowych)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252EA8D5" w14:textId="77777777" w:rsidR="00C97083" w:rsidRPr="003448EF" w:rsidRDefault="00C97083" w:rsidP="00E643CE">
            <w:pPr>
              <w:spacing w:after="12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97083" w14:paraId="412F7DF1" w14:textId="0A0FC547" w:rsidTr="00C97083">
        <w:trPr>
          <w:trHeight w:val="285"/>
          <w:jc w:val="center"/>
        </w:trPr>
        <w:tc>
          <w:tcPr>
            <w:tcW w:w="7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FA2FB" w14:textId="77777777" w:rsidR="00C97083" w:rsidRPr="003448EF" w:rsidRDefault="00C97083" w:rsidP="00E643CE">
            <w:pPr>
              <w:spacing w:after="12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podatku VAT wg stawki %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1A0FFCBA" w14:textId="77777777" w:rsidR="00C97083" w:rsidRPr="003448EF" w:rsidRDefault="00C97083" w:rsidP="00E643CE">
            <w:pPr>
              <w:spacing w:after="12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C97083" w14:paraId="5BE8A902" w14:textId="725F2D6E" w:rsidTr="00C97083">
        <w:trPr>
          <w:trHeight w:val="377"/>
          <w:jc w:val="center"/>
        </w:trPr>
        <w:tc>
          <w:tcPr>
            <w:tcW w:w="70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FF59CC" w14:textId="77777777" w:rsidR="00C97083" w:rsidRPr="003448EF" w:rsidRDefault="00C97083" w:rsidP="00E643CE">
            <w:pPr>
              <w:spacing w:after="12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oferty brutto dla części III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bottom"/>
          </w:tcPr>
          <w:p w14:paraId="485EC833" w14:textId="77777777" w:rsidR="00C97083" w:rsidRPr="003448EF" w:rsidRDefault="00C97083" w:rsidP="00E643CE">
            <w:pPr>
              <w:spacing w:after="12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07A8ABB7" w14:textId="77777777" w:rsidR="00E643CE" w:rsidRDefault="00E643CE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78B8FC9C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3C56C60D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4C5EF4E1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03A0E548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6F18B212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04622174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6C688249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4423F14C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638724B0" w14:textId="77777777" w:rsidR="00AD4A16" w:rsidRDefault="00AD4A16" w:rsidP="00E643CE">
      <w:pPr>
        <w:spacing w:line="276" w:lineRule="auto"/>
        <w:jc w:val="center"/>
        <w:rPr>
          <w:rFonts w:ascii="Arial" w:hAnsi="Arial" w:cs="Arial"/>
          <w:b/>
        </w:rPr>
      </w:pPr>
    </w:p>
    <w:p w14:paraId="6CD033DD" w14:textId="31ECC67B" w:rsidR="00E643CE" w:rsidRPr="00B17AFD" w:rsidRDefault="00E643CE" w:rsidP="00E643CE">
      <w:pPr>
        <w:spacing w:line="276" w:lineRule="auto"/>
        <w:jc w:val="center"/>
        <w:rPr>
          <w:rFonts w:ascii="Arial" w:hAnsi="Arial" w:cs="Arial"/>
          <w:b/>
        </w:rPr>
      </w:pPr>
      <w:r w:rsidRPr="00B17AFD">
        <w:rPr>
          <w:rFonts w:ascii="Arial" w:hAnsi="Arial" w:cs="Arial"/>
          <w:b/>
        </w:rPr>
        <w:lastRenderedPageBreak/>
        <w:t>Część IV</w:t>
      </w:r>
    </w:p>
    <w:p w14:paraId="0A62A1D2" w14:textId="77777777" w:rsidR="00E643CE" w:rsidRPr="00B17AFD" w:rsidRDefault="00E643CE" w:rsidP="00E643CE">
      <w:pPr>
        <w:spacing w:line="276" w:lineRule="auto"/>
        <w:jc w:val="center"/>
        <w:rPr>
          <w:rFonts w:ascii="Arial" w:hAnsi="Arial" w:cs="Arial"/>
          <w:b/>
        </w:rPr>
      </w:pPr>
      <w:r w:rsidRPr="00B17AFD">
        <w:rPr>
          <w:rFonts w:ascii="Arial" w:hAnsi="Arial" w:cs="Arial"/>
          <w:b/>
        </w:rPr>
        <w:t>Pomiary geodezyjne obiektów budowlanych w TAURON Wytwarzanie SA – Oddział Elektrownia Łaziska w Łaziskach Górnych</w:t>
      </w:r>
    </w:p>
    <w:tbl>
      <w:tblPr>
        <w:tblW w:w="5003" w:type="pct"/>
        <w:jc w:val="center"/>
        <w:tblLayout w:type="fixed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3223"/>
        <w:gridCol w:w="1011"/>
        <w:gridCol w:w="1566"/>
        <w:gridCol w:w="1103"/>
        <w:gridCol w:w="1031"/>
        <w:gridCol w:w="1269"/>
        <w:gridCol w:w="6"/>
      </w:tblGrid>
      <w:tr w:rsidR="00E643CE" w14:paraId="1F44401F" w14:textId="77777777" w:rsidTr="00C97083">
        <w:trPr>
          <w:gridAfter w:val="1"/>
          <w:wAfter w:w="3" w:type="pct"/>
          <w:trHeight w:val="300"/>
          <w:jc w:val="center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04E6A493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Elektrownia Łaziska - prace planowane</w:t>
            </w:r>
          </w:p>
        </w:tc>
      </w:tr>
      <w:tr w:rsidR="00E643CE" w14:paraId="1490D71D" w14:textId="77777777" w:rsidTr="00C97083">
        <w:trPr>
          <w:trHeight w:val="1247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5C98E4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Nazwa obiektu będącego przedmiotem opomiarowania</w:t>
            </w:r>
          </w:p>
        </w:tc>
        <w:tc>
          <w:tcPr>
            <w:tcW w:w="54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21C13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Ilość reperów wg książki i rysunków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DBD60C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Przewidywane okresy wykonania pomiarów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AF7FB2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Cena jednostkowa netto za wykonanie jednego pomiaru (</w:t>
            </w:r>
            <w:proofErr w:type="spellStart"/>
            <w:r w:rsidRPr="003448EF">
              <w:rPr>
                <w:rFonts w:cs="Calibri"/>
                <w:sz w:val="20"/>
                <w:szCs w:val="20"/>
              </w:rPr>
              <w:t>kpl</w:t>
            </w:r>
            <w:proofErr w:type="spellEnd"/>
            <w:r w:rsidRPr="003448EF">
              <w:rPr>
                <w:rFonts w:cs="Calibri"/>
                <w:sz w:val="20"/>
                <w:szCs w:val="20"/>
              </w:rPr>
              <w:t>/PLN)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2BAB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Planowana ilość pomiarów</w:t>
            </w:r>
          </w:p>
        </w:tc>
        <w:tc>
          <w:tcPr>
            <w:tcW w:w="692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82ADD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 xml:space="preserve">Wartość netto za wykonanie pomiarów (PLN) </w:t>
            </w:r>
          </w:p>
          <w:p w14:paraId="3554E2E2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4 x 5</w:t>
            </w:r>
          </w:p>
        </w:tc>
      </w:tr>
      <w:tr w:rsidR="00E643CE" w14:paraId="0AA0B113" w14:textId="77777777" w:rsidTr="00C97083">
        <w:trPr>
          <w:trHeight w:val="300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399334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751DA8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A3A3B4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4701B7F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7FC3589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19E8D55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E643CE" w14:paraId="413299D2" w14:textId="77777777" w:rsidTr="00C97083">
        <w:trPr>
          <w:trHeight w:val="318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5EC69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Komin H160; H150; H100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B4F10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54E743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IV kwartał 2024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8D5F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67D9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DD21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12867810" w14:textId="77777777" w:rsidTr="00C97083">
        <w:trPr>
          <w:trHeight w:val="550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EDB9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Chłodnie kominowe nr 1-2 </w:t>
            </w: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bl</w:t>
            </w:r>
            <w:proofErr w:type="spellEnd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125MW, 9-10-11-12 </w:t>
            </w: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bl</w:t>
            </w:r>
            <w:proofErr w:type="spellEnd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225MW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3A34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9BC92A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IV kwartał 2024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11917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AC501C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A2A53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12E35DB3" w14:textId="77777777" w:rsidTr="00C97083">
        <w:trPr>
          <w:trHeight w:val="300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8C358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Obiekty IOS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AF664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3B11A0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IV kwartał 2024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002E9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C920A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B6AF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6AD97F81" w14:textId="77777777" w:rsidTr="00C97083">
        <w:trPr>
          <w:trHeight w:val="300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58F2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Akcelatory</w:t>
            </w:r>
            <w:proofErr w:type="spellEnd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nr 1, 2, 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7093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A5462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IV kwartał 2024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40AB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CFE61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7A389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235D7047" w14:textId="77777777" w:rsidTr="00C97083">
        <w:trPr>
          <w:trHeight w:val="354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D75AB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Zbiorniki Mazutu V- 2000, 2x500, 200m3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97FA0F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10298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IV kwartał 2024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D3F7C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94FB7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3E6E3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447CE99" w14:textId="77777777" w:rsidTr="00C97083">
        <w:trPr>
          <w:trHeight w:val="275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91727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Zbiorniki kwasu solnego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A1852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B3E3DF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9B2E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25B42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3C41F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5CB94BA0" w14:textId="77777777" w:rsidTr="00C97083">
        <w:trPr>
          <w:trHeight w:val="264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AECF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Zbiorniki wody amoniakalnej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7EBE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E1D94F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A5DC1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B7579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6A44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C8D1095" w14:textId="77777777" w:rsidTr="00C97083">
        <w:trPr>
          <w:trHeight w:val="255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216D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Zbiornik gipsu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EA2670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1A0B4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IV kwartał 2024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F09B6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4494F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AD2C65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CDA5D07" w14:textId="77777777" w:rsidTr="00C97083">
        <w:trPr>
          <w:trHeight w:val="150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20190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Składowisko </w:t>
            </w: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Gardawice</w:t>
            </w:r>
            <w:proofErr w:type="spellEnd"/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C2DE8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0E758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7FB2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BCFE0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2BF1D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03DF6455" w14:textId="77777777" w:rsidTr="00C97083">
        <w:trPr>
          <w:trHeight w:val="165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B6CD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Składowisko Gostyń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4BE7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C064C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A391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D435B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DDACB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176FAD7A" w14:textId="77777777" w:rsidTr="00C97083">
        <w:trPr>
          <w:trHeight w:val="90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C867" w14:textId="77777777" w:rsidR="00E643CE" w:rsidRPr="003448EF" w:rsidRDefault="00E643CE" w:rsidP="00E643CE">
            <w:pPr>
              <w:spacing w:after="0" w:line="276" w:lineRule="auto"/>
              <w:ind w:left="72" w:hanging="4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Składowisko Kędzierzyn-Koźle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CE1BF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D3D6B" w14:textId="77777777" w:rsidR="00E643CE" w:rsidRPr="003448EF" w:rsidRDefault="00E643CE" w:rsidP="00E643CE">
            <w:pPr>
              <w:spacing w:after="0" w:line="276" w:lineRule="auto"/>
              <w:ind w:left="72" w:hanging="63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A1453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AA7EB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8AE33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72525EC7" w14:textId="77777777" w:rsidTr="00C97083">
        <w:trPr>
          <w:trHeight w:val="371"/>
          <w:jc w:val="center"/>
        </w:trPr>
        <w:tc>
          <w:tcPr>
            <w:tcW w:w="4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D7B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right"/>
              <w:rPr>
                <w:rFonts w:cs="Calibri"/>
                <w:b/>
                <w:sz w:val="20"/>
                <w:szCs w:val="20"/>
              </w:rPr>
            </w:pPr>
            <w:r w:rsidRPr="003448EF">
              <w:rPr>
                <w:rFonts w:cs="Calibri"/>
                <w:b/>
                <w:sz w:val="20"/>
                <w:szCs w:val="20"/>
              </w:rPr>
              <w:t>Łączna wartość prac planowych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682BC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095EECB7" w14:textId="77777777" w:rsidTr="00C97083">
        <w:trPr>
          <w:gridAfter w:val="1"/>
          <w:wAfter w:w="3" w:type="pct"/>
          <w:trHeight w:val="408"/>
          <w:jc w:val="center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5D0AFB7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Prace nieplanowane rozliczane na podstawie przepracowanej ilości roboczogodzin dla Oddziału Łaziska</w:t>
            </w:r>
          </w:p>
        </w:tc>
      </w:tr>
      <w:tr w:rsidR="00E643CE" w14:paraId="7D6BC5BB" w14:textId="77777777" w:rsidTr="00C97083">
        <w:trPr>
          <w:trHeight w:val="315"/>
          <w:jc w:val="center"/>
        </w:trPr>
        <w:tc>
          <w:tcPr>
            <w:tcW w:w="17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ABD717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Czas pracy</w:t>
            </w:r>
          </w:p>
        </w:tc>
        <w:tc>
          <w:tcPr>
            <w:tcW w:w="13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74014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 xml:space="preserve">Przewidywana liczba godzin 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4123E5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Stawka netto roboczogodziny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EE9236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</w:t>
            </w:r>
          </w:p>
        </w:tc>
      </w:tr>
      <w:tr w:rsidR="00E643CE" w14:paraId="2266989C" w14:textId="77777777" w:rsidTr="00C97083">
        <w:trPr>
          <w:trHeight w:val="300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A8D85E7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1</w:t>
            </w:r>
          </w:p>
        </w:tc>
        <w:tc>
          <w:tcPr>
            <w:tcW w:w="1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256C936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2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2671CB60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3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7693E289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2x3</w:t>
            </w:r>
          </w:p>
        </w:tc>
      </w:tr>
      <w:tr w:rsidR="00E643CE" w14:paraId="18E6A7D5" w14:textId="77777777" w:rsidTr="00C97083">
        <w:trPr>
          <w:trHeight w:val="315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94F72" w14:textId="77777777" w:rsidR="00E643CE" w:rsidRPr="003448EF" w:rsidRDefault="00E643CE" w:rsidP="00E643CE">
            <w:pPr>
              <w:spacing w:after="0" w:line="276" w:lineRule="auto"/>
              <w:ind w:left="72" w:firstLine="211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 xml:space="preserve">Zmiana I </w:t>
            </w:r>
          </w:p>
        </w:tc>
        <w:tc>
          <w:tcPr>
            <w:tcW w:w="13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999C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220</w:t>
            </w:r>
          </w:p>
        </w:tc>
        <w:tc>
          <w:tcPr>
            <w:tcW w:w="11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D97E7" w14:textId="77777777" w:rsidR="00E643CE" w:rsidRPr="003448EF" w:rsidRDefault="00E643CE" w:rsidP="00E643CE">
            <w:pPr>
              <w:spacing w:after="0" w:line="276" w:lineRule="auto"/>
              <w:ind w:left="72" w:firstLine="211"/>
              <w:rPr>
                <w:rFonts w:cs="Calibri"/>
                <w:sz w:val="20"/>
                <w:szCs w:val="20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93156" w14:textId="77777777" w:rsidR="00E643CE" w:rsidRPr="003448EF" w:rsidRDefault="00E643CE" w:rsidP="00E643CE">
            <w:pPr>
              <w:spacing w:after="0" w:line="276" w:lineRule="auto"/>
              <w:ind w:left="72" w:firstLine="211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643CE" w14:paraId="5735B682" w14:textId="77777777" w:rsidTr="00C97083">
        <w:trPr>
          <w:trHeight w:val="282"/>
          <w:jc w:val="center"/>
        </w:trPr>
        <w:tc>
          <w:tcPr>
            <w:tcW w:w="4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145F5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right"/>
              <w:rPr>
                <w:rFonts w:eastAsia="Times New Roman" w:cs="Calibri"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Maksymalna wartość prac nieplanowanych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A5AEF6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58452699" w14:textId="77777777" w:rsidTr="00C97083">
        <w:trPr>
          <w:trHeight w:val="315"/>
          <w:jc w:val="center"/>
        </w:trPr>
        <w:tc>
          <w:tcPr>
            <w:tcW w:w="4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A77A55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oferty netto dla części IV</w:t>
            </w:r>
          </w:p>
          <w:p w14:paraId="2E0CF84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right"/>
              <w:rPr>
                <w:rFonts w:cs="Calibri"/>
                <w:sz w:val="20"/>
                <w:szCs w:val="20"/>
              </w:rPr>
            </w:pPr>
            <w:r w:rsidRPr="007834B7">
              <w:rPr>
                <w:rFonts w:cs="Calibri"/>
                <w:bCs/>
                <w:sz w:val="18"/>
                <w:szCs w:val="20"/>
              </w:rPr>
              <w:t>(Suma pozycji: Łączna wartość prac planowych i Maksymalna wartość prac nieplanowych)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429E919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325CE3F7" w14:textId="77777777" w:rsidTr="00C97083">
        <w:trPr>
          <w:trHeight w:val="268"/>
          <w:jc w:val="center"/>
        </w:trPr>
        <w:tc>
          <w:tcPr>
            <w:tcW w:w="4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6B15E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right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podatku VAT wg stawki %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002F51AC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96B4D77" w14:textId="77777777" w:rsidTr="00C97083">
        <w:trPr>
          <w:trHeight w:val="259"/>
          <w:jc w:val="center"/>
        </w:trPr>
        <w:tc>
          <w:tcPr>
            <w:tcW w:w="43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24237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right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oferty brutto dla części IV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</w:tcPr>
          <w:p w14:paraId="5BD304C8" w14:textId="77777777" w:rsidR="00E643CE" w:rsidRPr="003448EF" w:rsidRDefault="00E643CE" w:rsidP="00E643CE">
            <w:pPr>
              <w:spacing w:after="0" w:line="276" w:lineRule="auto"/>
              <w:ind w:left="72" w:firstLine="211"/>
              <w:jc w:val="center"/>
              <w:rPr>
                <w:rFonts w:cs="Calibri"/>
                <w:sz w:val="20"/>
                <w:szCs w:val="20"/>
              </w:rPr>
            </w:pPr>
          </w:p>
        </w:tc>
      </w:tr>
    </w:tbl>
    <w:p w14:paraId="34879BC8" w14:textId="350C6D95" w:rsidR="00E643CE" w:rsidRDefault="00E643CE" w:rsidP="00E643CE">
      <w:pPr>
        <w:rPr>
          <w:rFonts w:ascii="Arial" w:hAnsi="Arial" w:cs="Arial"/>
          <w:b/>
        </w:rPr>
      </w:pPr>
    </w:p>
    <w:p w14:paraId="09AF9AF0" w14:textId="77777777" w:rsidR="00C97083" w:rsidRDefault="00C97083" w:rsidP="00E643CE">
      <w:pPr>
        <w:spacing w:after="0" w:line="276" w:lineRule="auto"/>
        <w:jc w:val="center"/>
        <w:rPr>
          <w:rFonts w:ascii="Arial" w:hAnsi="Arial" w:cs="Arial"/>
          <w:b/>
        </w:rPr>
      </w:pPr>
    </w:p>
    <w:p w14:paraId="593207FB" w14:textId="52976321" w:rsidR="00C97083" w:rsidRDefault="00C97083" w:rsidP="00E643CE">
      <w:pPr>
        <w:spacing w:after="0" w:line="276" w:lineRule="auto"/>
        <w:jc w:val="center"/>
        <w:rPr>
          <w:rFonts w:ascii="Arial" w:hAnsi="Arial" w:cs="Arial"/>
          <w:b/>
        </w:rPr>
      </w:pPr>
    </w:p>
    <w:p w14:paraId="14C2D81C" w14:textId="77777777" w:rsidR="00AD4A16" w:rsidRDefault="00AD4A16" w:rsidP="00E643CE">
      <w:pPr>
        <w:spacing w:after="0" w:line="276" w:lineRule="auto"/>
        <w:jc w:val="center"/>
        <w:rPr>
          <w:rFonts w:ascii="Arial" w:hAnsi="Arial" w:cs="Arial"/>
          <w:b/>
        </w:rPr>
      </w:pPr>
    </w:p>
    <w:p w14:paraId="2EBE00F8" w14:textId="77777777" w:rsidR="00C97083" w:rsidRDefault="00C97083" w:rsidP="00E643CE">
      <w:pPr>
        <w:spacing w:after="0" w:line="276" w:lineRule="auto"/>
        <w:jc w:val="center"/>
        <w:rPr>
          <w:rFonts w:ascii="Arial" w:hAnsi="Arial" w:cs="Arial"/>
          <w:b/>
        </w:rPr>
      </w:pPr>
    </w:p>
    <w:p w14:paraId="5E6F625D" w14:textId="77777777" w:rsidR="00C97083" w:rsidRDefault="00C97083" w:rsidP="00E643CE">
      <w:pPr>
        <w:spacing w:after="0" w:line="276" w:lineRule="auto"/>
        <w:jc w:val="center"/>
        <w:rPr>
          <w:rFonts w:ascii="Arial" w:hAnsi="Arial" w:cs="Arial"/>
          <w:b/>
        </w:rPr>
      </w:pPr>
    </w:p>
    <w:p w14:paraId="5170216B" w14:textId="4A37EC41" w:rsidR="00E643CE" w:rsidRPr="00B17AFD" w:rsidRDefault="00E643CE" w:rsidP="00E643CE">
      <w:pPr>
        <w:spacing w:after="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C</w:t>
      </w:r>
      <w:r w:rsidRPr="00B17AFD">
        <w:rPr>
          <w:rFonts w:ascii="Arial" w:hAnsi="Arial" w:cs="Arial"/>
          <w:b/>
        </w:rPr>
        <w:t>zęść V</w:t>
      </w:r>
    </w:p>
    <w:p w14:paraId="55BEF6F0" w14:textId="77777777" w:rsidR="00E643CE" w:rsidRPr="00B17AFD" w:rsidRDefault="00E643CE" w:rsidP="00E643CE">
      <w:pPr>
        <w:spacing w:after="120" w:line="276" w:lineRule="auto"/>
        <w:jc w:val="center"/>
        <w:rPr>
          <w:rFonts w:ascii="Arial" w:hAnsi="Arial" w:cs="Arial"/>
          <w:b/>
        </w:rPr>
      </w:pPr>
      <w:r w:rsidRPr="00B17AFD">
        <w:rPr>
          <w:rFonts w:ascii="Arial" w:hAnsi="Arial" w:cs="Arial"/>
          <w:b/>
        </w:rPr>
        <w:t>Pomiary geodezyjne obiektów budowlanych w TAURON Wytwarzanie SA – Oddział Elektrownia Siersza w Trzebini</w:t>
      </w:r>
    </w:p>
    <w:tbl>
      <w:tblPr>
        <w:tblW w:w="5000" w:type="pct"/>
        <w:tblInd w:w="5" w:type="dxa"/>
        <w:tblLayout w:type="fixed"/>
        <w:tblCellMar>
          <w:left w:w="70" w:type="dxa"/>
          <w:right w:w="70" w:type="dxa"/>
        </w:tblCellMar>
        <w:tblLook w:val="07E0" w:firstRow="1" w:lastRow="1" w:firstColumn="1" w:lastColumn="1" w:noHBand="1" w:noVBand="1"/>
      </w:tblPr>
      <w:tblGrid>
        <w:gridCol w:w="2670"/>
        <w:gridCol w:w="1381"/>
        <w:gridCol w:w="1380"/>
        <w:gridCol w:w="1288"/>
        <w:gridCol w:w="1104"/>
        <w:gridCol w:w="1380"/>
      </w:tblGrid>
      <w:tr w:rsidR="00E643CE" w14:paraId="13E9CAE1" w14:textId="77777777" w:rsidTr="00E643CE">
        <w:trPr>
          <w:trHeight w:val="30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1A1432B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Elektrownia Siersza - prace planowane</w:t>
            </w:r>
          </w:p>
        </w:tc>
      </w:tr>
      <w:tr w:rsidR="00E643CE" w14:paraId="2C22E36A" w14:textId="77777777" w:rsidTr="00E643CE">
        <w:trPr>
          <w:trHeight w:val="1526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18E904" w14:textId="77777777" w:rsidR="00E643CE" w:rsidRPr="003448EF" w:rsidRDefault="00E643CE" w:rsidP="00E643CE">
            <w:pPr>
              <w:spacing w:after="0" w:line="276" w:lineRule="auto"/>
              <w:ind w:left="73" w:hanging="73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Nazwa obiektu będącego przedmiotem opomiarowania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AFF8AC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Ilość reperów wg książki i rysunków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E3BD7E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Przewidywane okresy wykonania pomiarów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E970E6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Cena jednostkowa netto za wykonanie jednego pomiaru (</w:t>
            </w:r>
            <w:proofErr w:type="spellStart"/>
            <w:r w:rsidRPr="003448EF">
              <w:rPr>
                <w:rFonts w:cs="Calibri"/>
                <w:sz w:val="20"/>
                <w:szCs w:val="20"/>
              </w:rPr>
              <w:t>kpl</w:t>
            </w:r>
            <w:proofErr w:type="spellEnd"/>
            <w:r w:rsidRPr="003448EF">
              <w:rPr>
                <w:rFonts w:cs="Calibri"/>
                <w:sz w:val="20"/>
                <w:szCs w:val="20"/>
              </w:rPr>
              <w:t>/PLN)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D1780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Planowana ilość pomiarów</w:t>
            </w: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9B4B5D" w14:textId="77777777" w:rsidR="00E643CE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 xml:space="preserve">Wartość netto za wykonanie pomiarów </w:t>
            </w:r>
          </w:p>
          <w:p w14:paraId="38A6FBAA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 xml:space="preserve">(PLN) </w:t>
            </w:r>
          </w:p>
          <w:p w14:paraId="79116A2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4 x 5</w:t>
            </w:r>
          </w:p>
        </w:tc>
      </w:tr>
      <w:tr w:rsidR="00E643CE" w14:paraId="436FACC2" w14:textId="77777777" w:rsidTr="00E643CE">
        <w:trPr>
          <w:trHeight w:val="517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17B33A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7E792E7C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09F93A52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393F053A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1B846B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57D4FEA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6</w:t>
            </w:r>
          </w:p>
        </w:tc>
      </w:tr>
      <w:tr w:rsidR="00E643CE" w14:paraId="5A7D82E7" w14:textId="77777777" w:rsidTr="00E643CE">
        <w:trPr>
          <w:trHeight w:val="453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65C5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Zapora Kozi Bród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4017E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A3131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II kwartał 2024 </w:t>
            </w: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IV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DE64A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87547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8212D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45C28EC" w14:textId="77777777" w:rsidTr="00E643CE">
        <w:trPr>
          <w:trHeight w:val="295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3C3AB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Chłodnie kominowe  nr 1, 2, 3, 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46323D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2341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424D9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68D4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6746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17C17FA" w14:textId="77777777" w:rsidTr="00E643CE">
        <w:trPr>
          <w:trHeight w:val="270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AC4AC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proofErr w:type="spellStart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Akcelatory</w:t>
            </w:r>
            <w:proofErr w:type="spellEnd"/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nr 1 - 4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77B348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59EDC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C1F41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0FCE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309CF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7262779B" w14:textId="77777777" w:rsidTr="00E643CE">
        <w:trPr>
          <w:trHeight w:val="261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9A20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Neutralizatory ścieków nr 1,2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5A25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14F27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64E7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C965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5FD45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0E49C763" w14:textId="77777777" w:rsidTr="00E643CE">
        <w:trPr>
          <w:trHeight w:val="250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5943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Zbiorniki wody pitnej V1000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4452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E56B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0967F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A6A0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E1FA3E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1523A641" w14:textId="77777777" w:rsidTr="00E643CE">
        <w:trPr>
          <w:trHeight w:val="241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D08B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Zbiorniki retencyjne popiołu nr 1 -4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74B7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46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64448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65F4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176C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6067C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066D886B" w14:textId="77777777" w:rsidTr="00E643CE">
        <w:trPr>
          <w:trHeight w:val="488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D1F9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Obwałowania składowiska żużla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D0671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CCD62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br/>
              <w:t>IV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FE22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39277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69DB9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540AB489" w14:textId="77777777" w:rsidTr="00E643CE">
        <w:trPr>
          <w:trHeight w:val="294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2BEA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Zbiornik popiołu dennego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C8EF2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92B5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D1DD1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DC2A0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05CF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34C99C34" w14:textId="77777777" w:rsidTr="00E643CE">
        <w:trPr>
          <w:trHeight w:val="294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D8F1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Absorbery IOS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B61F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A9827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BBCBF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744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4E45D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3F4A5FE" w14:textId="77777777" w:rsidTr="00E643CE">
        <w:trPr>
          <w:trHeight w:val="294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3741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Zbiorniki sorbentu IOS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6939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5BE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9624F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D6AE9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B29EF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2DE0146" w14:textId="77777777" w:rsidTr="00E643CE">
        <w:trPr>
          <w:trHeight w:val="303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D7E5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Kominy nr 1, 2, 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1EC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K1 -3, K2 -4, K3- 4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3658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5B272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BAF94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EBBDD2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3B2A59CF" w14:textId="77777777" w:rsidTr="00E643CE">
        <w:trPr>
          <w:trHeight w:val="232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A80E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Budynek maszynowni i kotłowni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301D2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99BE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D97E6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91CE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5EB22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6D01A394" w14:textId="77777777" w:rsidTr="00E643CE">
        <w:trPr>
          <w:trHeight w:val="225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2799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Stacje pośrednie popiołu dennego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00AC6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A20E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6C0E2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67299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417C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6E8105D0" w14:textId="77777777" w:rsidTr="00E643CE">
        <w:trPr>
          <w:trHeight w:val="359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D66FD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Zbiornik pośredni mułów 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94EC6D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3ED675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B61D9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A99466C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52F9C0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4BAABF84" w14:textId="77777777" w:rsidTr="00E643CE">
        <w:trPr>
          <w:trHeight w:val="364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8FDE3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Zbiornik sorbentu do kotłów fluidalnych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0DB16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1AADE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II Kwartał 2024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4D240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2C5A8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  <w:r w:rsidRPr="003448EF">
              <w:rPr>
                <w:rFonts w:ascii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580CA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</w:p>
        </w:tc>
      </w:tr>
      <w:tr w:rsidR="00E643CE" w14:paraId="6EE9BB09" w14:textId="77777777" w:rsidTr="00E643CE">
        <w:trPr>
          <w:trHeight w:val="408"/>
        </w:trPr>
        <w:tc>
          <w:tcPr>
            <w:tcW w:w="4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207C9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Łączna wartość prac planowanych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71AC3F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36F6601F" w14:textId="77777777" w:rsidTr="00E643CE">
        <w:trPr>
          <w:trHeight w:val="40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17B9336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Prace nieplanowane rozliczane na podstawie przepracowanej ilości roboczogodzin dla Oddziału Siersza</w:t>
            </w:r>
          </w:p>
        </w:tc>
      </w:tr>
      <w:tr w:rsidR="00E643CE" w14:paraId="11B0068D" w14:textId="77777777" w:rsidTr="00E643CE">
        <w:trPr>
          <w:trHeight w:val="675"/>
        </w:trPr>
        <w:tc>
          <w:tcPr>
            <w:tcW w:w="1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D24D58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Czas pracy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EDF8C5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 xml:space="preserve">Przewidywana liczba godzin 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6D623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Stawka netto roboczogodziny</w:t>
            </w:r>
            <w:r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  <w:r w:rsidRPr="003448EF">
              <w:rPr>
                <w:rFonts w:cs="Calibri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55D270D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</w:t>
            </w:r>
          </w:p>
        </w:tc>
      </w:tr>
      <w:tr w:rsidR="00E643CE" w14:paraId="617701F9" w14:textId="77777777" w:rsidTr="00E643CE">
        <w:trPr>
          <w:trHeight w:val="300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28F80732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4E38D6F0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759AA3DB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vAlign w:val="center"/>
            <w:hideMark/>
          </w:tcPr>
          <w:p w14:paraId="488CED43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2x3</w:t>
            </w:r>
          </w:p>
        </w:tc>
      </w:tr>
      <w:tr w:rsidR="00E643CE" w14:paraId="5746DA9A" w14:textId="77777777" w:rsidTr="00E643CE">
        <w:trPr>
          <w:trHeight w:val="315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2D93971B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 xml:space="preserve">Zmiana I </w:t>
            </w:r>
          </w:p>
        </w:tc>
        <w:tc>
          <w:tcPr>
            <w:tcW w:w="15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218C4FF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cs="Calibri"/>
                <w:sz w:val="20"/>
                <w:szCs w:val="20"/>
              </w:rPr>
            </w:pPr>
            <w:r w:rsidRPr="003448EF">
              <w:rPr>
                <w:rFonts w:cs="Calibri"/>
                <w:sz w:val="20"/>
                <w:szCs w:val="20"/>
              </w:rPr>
              <w:t>570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B4A2A79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74C5ADE" w14:textId="77777777" w:rsidR="00E643CE" w:rsidRPr="003448EF" w:rsidRDefault="00E643CE" w:rsidP="00E643CE">
            <w:pPr>
              <w:spacing w:after="0" w:line="276" w:lineRule="auto"/>
              <w:jc w:val="center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643CE" w14:paraId="4DB6416A" w14:textId="77777777" w:rsidTr="00E643CE">
        <w:trPr>
          <w:trHeight w:val="243"/>
        </w:trPr>
        <w:tc>
          <w:tcPr>
            <w:tcW w:w="4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43D2B9F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lastRenderedPageBreak/>
              <w:t>Maksymalna wartość prac nieplanowanych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9BF5F42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35DA0B48" w14:textId="77777777" w:rsidTr="00E643CE">
        <w:trPr>
          <w:trHeight w:val="408"/>
        </w:trPr>
        <w:tc>
          <w:tcPr>
            <w:tcW w:w="4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8629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oferty netto dla części V</w:t>
            </w:r>
          </w:p>
          <w:p w14:paraId="4AEA0D19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Cs/>
                <w:sz w:val="20"/>
                <w:szCs w:val="20"/>
              </w:rPr>
              <w:t>(Suma pozycji: Łączna wartość prac planowych</w:t>
            </w:r>
            <w:r>
              <w:rPr>
                <w:rFonts w:cs="Calibri"/>
                <w:bCs/>
                <w:sz w:val="20"/>
                <w:szCs w:val="20"/>
              </w:rPr>
              <w:t xml:space="preserve"> </w:t>
            </w:r>
            <w:r w:rsidRPr="003448EF">
              <w:rPr>
                <w:rFonts w:cs="Calibri"/>
                <w:bCs/>
                <w:sz w:val="20"/>
                <w:szCs w:val="20"/>
              </w:rPr>
              <w:t>i Maksymalna wartość prac nieplanowych)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005494F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31E164F0" w14:textId="77777777" w:rsidTr="00E643CE">
        <w:trPr>
          <w:trHeight w:val="408"/>
        </w:trPr>
        <w:tc>
          <w:tcPr>
            <w:tcW w:w="4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F89C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podatku VAT wg stawki %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8842DE4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  <w:tr w:rsidR="00E643CE" w14:paraId="589D0B9B" w14:textId="77777777" w:rsidTr="00E643CE">
        <w:trPr>
          <w:trHeight w:val="233"/>
        </w:trPr>
        <w:tc>
          <w:tcPr>
            <w:tcW w:w="42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EA0E40" w14:textId="77777777" w:rsidR="00E643CE" w:rsidRPr="003448EF" w:rsidRDefault="00E643CE" w:rsidP="00E643CE">
            <w:pPr>
              <w:spacing w:after="0" w:line="276" w:lineRule="auto"/>
              <w:jc w:val="right"/>
              <w:rPr>
                <w:rFonts w:cs="Calibri"/>
                <w:b/>
                <w:bCs/>
                <w:sz w:val="20"/>
                <w:szCs w:val="20"/>
              </w:rPr>
            </w:pPr>
            <w:r w:rsidRPr="003448EF">
              <w:rPr>
                <w:rFonts w:cs="Calibri"/>
                <w:b/>
                <w:bCs/>
                <w:sz w:val="20"/>
                <w:szCs w:val="20"/>
              </w:rPr>
              <w:t>Wartość oferty brutto dla części V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317687" w14:textId="77777777" w:rsidR="00E643CE" w:rsidRPr="003448EF" w:rsidRDefault="00E643CE" w:rsidP="00E643CE">
            <w:pPr>
              <w:spacing w:after="0" w:line="276" w:lineRule="auto"/>
              <w:rPr>
                <w:rFonts w:cs="Calibri"/>
                <w:b/>
                <w:bCs/>
                <w:sz w:val="20"/>
                <w:szCs w:val="20"/>
              </w:rPr>
            </w:pPr>
          </w:p>
        </w:tc>
      </w:tr>
    </w:tbl>
    <w:p w14:paraId="368BA0C0" w14:textId="77777777" w:rsidR="00E643CE" w:rsidRDefault="00E643CE" w:rsidP="00583912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</w:p>
    <w:p w14:paraId="45AD50FD" w14:textId="7CE05F01" w:rsidR="008C22D7" w:rsidRPr="00B27C74" w:rsidRDefault="008C22D7" w:rsidP="00583912">
      <w:pPr>
        <w:autoSpaceDE w:val="0"/>
        <w:autoSpaceDN w:val="0"/>
        <w:adjustRightInd w:val="0"/>
        <w:spacing w:before="120" w:after="0" w:line="276" w:lineRule="auto"/>
        <w:jc w:val="both"/>
        <w:rPr>
          <w:rFonts w:ascii="Arial" w:hAnsi="Arial" w:cs="Arial"/>
        </w:rPr>
      </w:pPr>
      <w:r w:rsidRPr="00B27C74">
        <w:rPr>
          <w:rFonts w:ascii="Arial" w:hAnsi="Arial" w:cs="Arial"/>
        </w:rPr>
        <w:t>Zapraszając do udziału w planowanym postępowaniu, prosimy o informację czy przedstawiony przez nas zakres i termin realizacji prac  oraz wymagania stawiane potencjalnym Oferentom, pozwolą Państwu na złożenie oferty i uczestniczenie w postępowaniu. Umożliwi nam to – niezależnie od publikacji ogłoszenia na Platformie Zakupowej Grupy TAURON – wysłanie informacji o planowanym postępowaniu bezpośrednio do Państwa, na wskazany adres mailowy.</w:t>
      </w:r>
    </w:p>
    <w:p w14:paraId="2508E6B5" w14:textId="351CAB7B" w:rsidR="008C22D7" w:rsidRPr="00B27C74" w:rsidRDefault="008C22D7" w:rsidP="008C22D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</w:p>
    <w:p w14:paraId="61877DB3" w14:textId="0B658E7B" w:rsidR="008C22D7" w:rsidRPr="00B27C74" w:rsidRDefault="008C22D7" w:rsidP="008C22D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27C74">
        <w:rPr>
          <w:rFonts w:ascii="Arial" w:hAnsi="Arial" w:cs="Arial"/>
        </w:rPr>
        <w:t xml:space="preserve">Odpowiedź na powyższe zapytanie prosimy składać </w:t>
      </w:r>
      <w:r w:rsidR="00574593">
        <w:rPr>
          <w:rFonts w:ascii="Arial" w:hAnsi="Arial" w:cs="Arial"/>
        </w:rPr>
        <w:t xml:space="preserve">bezpośrednio na platformie zakupowej SWOZ lub </w:t>
      </w:r>
      <w:r w:rsidRPr="00B27C74">
        <w:rPr>
          <w:rFonts w:ascii="Arial" w:hAnsi="Arial" w:cs="Arial"/>
        </w:rPr>
        <w:t xml:space="preserve">za pośrednictwem poczty elektronicznej na adres mailowy: </w:t>
      </w:r>
      <w:hyperlink r:id="rId11" w:history="1">
        <w:r w:rsidR="00926C9B" w:rsidRPr="00B27C74">
          <w:rPr>
            <w:rStyle w:val="Hipercze"/>
            <w:rFonts w:ascii="Arial" w:hAnsi="Arial" w:cs="Arial"/>
            <w:color w:val="auto"/>
            <w:u w:val="none"/>
          </w:rPr>
          <w:t>Magdalena.Starczyk@tauron-wytwarzanie.pl</w:t>
        </w:r>
      </w:hyperlink>
      <w:r w:rsidRPr="00B27C74">
        <w:rPr>
          <w:rFonts w:ascii="Arial" w:hAnsi="Arial" w:cs="Arial"/>
        </w:rPr>
        <w:t>.</w:t>
      </w:r>
    </w:p>
    <w:p w14:paraId="25EE34F7" w14:textId="77777777" w:rsidR="008C22D7" w:rsidRPr="00B27C74" w:rsidRDefault="008C22D7" w:rsidP="008C22D7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B27C74">
        <w:rPr>
          <w:rFonts w:ascii="Arial" w:hAnsi="Arial" w:cs="Arial"/>
        </w:rPr>
        <w:t> </w:t>
      </w:r>
    </w:p>
    <w:p w14:paraId="2832094F" w14:textId="01C68D06" w:rsidR="00BD4DC2" w:rsidRDefault="008C22D7" w:rsidP="000B617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lang w:val="en-US"/>
        </w:rPr>
      </w:pPr>
      <w:r w:rsidRPr="00B27C74">
        <w:rPr>
          <w:rFonts w:ascii="Arial" w:hAnsi="Arial" w:cs="Arial"/>
        </w:rPr>
        <w:t>W przypadku potrzeby uzyskania dodatkowych informacji umożliwiających Państwu podjęcie decyzji o uczestniczeniu w planowanym postępowaniu lub wskazanie przesłanek  uniemożliwiających w nim udział, prosimy o kontakt na adres mailowy</w:t>
      </w:r>
      <w:r w:rsidRPr="00574593">
        <w:rPr>
          <w:rFonts w:ascii="Arial" w:hAnsi="Arial" w:cs="Arial"/>
        </w:rPr>
        <w:t xml:space="preserve">:  </w:t>
      </w:r>
    </w:p>
    <w:p w14:paraId="346C7D1A" w14:textId="77777777" w:rsidR="0036739C" w:rsidRDefault="0036739C" w:rsidP="0036739C">
      <w:pPr>
        <w:widowControl w:val="0"/>
        <w:suppressAutoHyphens/>
        <w:autoSpaceDN w:val="0"/>
        <w:spacing w:before="120" w:after="0" w:line="276" w:lineRule="auto"/>
        <w:ind w:left="567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b/>
          <w:kern w:val="3"/>
          <w:lang w:eastAsia="zh-CN" w:bidi="hi-IN"/>
        </w:rPr>
        <w:t>Część I w zakresie Elektrowni Jaworzno II</w:t>
      </w:r>
      <w:r>
        <w:rPr>
          <w:rFonts w:ascii="Arial" w:hAnsi="Arial" w:cs="Arial"/>
          <w:kern w:val="3"/>
          <w:lang w:eastAsia="zh-CN" w:bidi="hi-IN"/>
        </w:rPr>
        <w:t>:</w:t>
      </w:r>
    </w:p>
    <w:p w14:paraId="41081BC6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>- Mirosław Trafiałek tel.32 715 2273,</w:t>
      </w:r>
    </w:p>
    <w:p w14:paraId="6F1E3FC9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e-mail: mirosław.trafialek@tauron-wytwarzanie.pl</w:t>
      </w:r>
    </w:p>
    <w:p w14:paraId="7681FF72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>- Grzegorz Węgrzyn tel. 32 715 2656,</w:t>
      </w:r>
    </w:p>
    <w:p w14:paraId="7431BB50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b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e-mail: grzegorz.wegrzyn@tauron-wytwarzanie.pl</w:t>
      </w:r>
      <w:r>
        <w:rPr>
          <w:rFonts w:ascii="Arial" w:hAnsi="Arial" w:cs="Arial"/>
          <w:b/>
          <w:kern w:val="3"/>
          <w:lang w:eastAsia="zh-CN" w:bidi="hi-IN"/>
        </w:rPr>
        <w:t xml:space="preserve"> </w:t>
      </w:r>
    </w:p>
    <w:p w14:paraId="32EBD27E" w14:textId="77777777" w:rsidR="0036739C" w:rsidRDefault="0036739C" w:rsidP="0036739C">
      <w:pPr>
        <w:widowControl w:val="0"/>
        <w:suppressAutoHyphens/>
        <w:autoSpaceDN w:val="0"/>
        <w:spacing w:before="120" w:after="0" w:line="276" w:lineRule="auto"/>
        <w:ind w:left="567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b/>
          <w:kern w:val="3"/>
          <w:lang w:eastAsia="zh-CN" w:bidi="hi-IN"/>
        </w:rPr>
        <w:t>Część II w zakresie Elektrowni Jaworzno III:</w:t>
      </w:r>
    </w:p>
    <w:p w14:paraId="1BF6EAF1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>- Dariusz Spiechowicz - tel. 661 301 827,</w:t>
      </w:r>
    </w:p>
    <w:p w14:paraId="6A9FD7BF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e-mail: dariusz.spiechowicz@tauron-wytwarzanie.pl</w:t>
      </w:r>
    </w:p>
    <w:p w14:paraId="11249D12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- Aleksander Stacewicz - tel. 572-992-274, </w:t>
      </w:r>
    </w:p>
    <w:p w14:paraId="44AA777B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e-mail: aleksander.stacewicz@tauron-wytwarzanie.pl</w:t>
      </w:r>
    </w:p>
    <w:p w14:paraId="5AB68F83" w14:textId="77777777" w:rsidR="0036739C" w:rsidRDefault="0036739C" w:rsidP="0036739C">
      <w:pPr>
        <w:widowControl w:val="0"/>
        <w:suppressAutoHyphens/>
        <w:autoSpaceDN w:val="0"/>
        <w:spacing w:before="120" w:after="0" w:line="276" w:lineRule="auto"/>
        <w:ind w:left="567" w:hanging="283"/>
        <w:jc w:val="both"/>
        <w:textAlignment w:val="baseline"/>
        <w:rPr>
          <w:rFonts w:ascii="Arial" w:hAnsi="Arial" w:cs="Arial"/>
          <w:b/>
          <w:kern w:val="3"/>
          <w:lang w:eastAsia="zh-CN" w:bidi="hi-IN"/>
        </w:rPr>
      </w:pPr>
      <w:r>
        <w:rPr>
          <w:rFonts w:ascii="Arial" w:hAnsi="Arial" w:cs="Arial"/>
          <w:b/>
          <w:kern w:val="3"/>
          <w:lang w:eastAsia="zh-CN" w:bidi="hi-IN"/>
        </w:rPr>
        <w:t xml:space="preserve"> Część III w zakresie Elektrowni Łagisza</w:t>
      </w:r>
    </w:p>
    <w:p w14:paraId="28AC68A9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>- Roman Pudys - tel. 516 110 114,</w:t>
      </w:r>
    </w:p>
    <w:p w14:paraId="7937ED96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e-mail: roman.pudys@tauron-wytwarzanie.pl</w:t>
      </w:r>
    </w:p>
    <w:p w14:paraId="71A29DA8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- Robert Burzawa - tel. 693 910 985, </w:t>
      </w:r>
    </w:p>
    <w:p w14:paraId="06873424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e-mail: robert.burzawa@tauron-wytwarzanie.pl</w:t>
      </w:r>
    </w:p>
    <w:p w14:paraId="0BE7F12B" w14:textId="77777777" w:rsidR="0036739C" w:rsidRDefault="0036739C" w:rsidP="0036739C">
      <w:pPr>
        <w:widowControl w:val="0"/>
        <w:suppressAutoHyphens/>
        <w:autoSpaceDN w:val="0"/>
        <w:spacing w:before="120" w:after="0" w:line="276" w:lineRule="auto"/>
        <w:ind w:left="567" w:hanging="283"/>
        <w:jc w:val="both"/>
        <w:textAlignment w:val="baseline"/>
        <w:rPr>
          <w:rFonts w:ascii="Arial" w:hAnsi="Arial" w:cs="Arial"/>
          <w:b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</w:t>
      </w:r>
      <w:r>
        <w:rPr>
          <w:rFonts w:ascii="Arial" w:hAnsi="Arial" w:cs="Arial"/>
          <w:b/>
          <w:kern w:val="3"/>
          <w:lang w:eastAsia="zh-CN" w:bidi="hi-IN"/>
        </w:rPr>
        <w:t>Część IV w zakresie Elektrowni Łaziska</w:t>
      </w:r>
    </w:p>
    <w:p w14:paraId="5C1BB8EA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>- Marian Kopiec - tel. 605 385256,</w:t>
      </w:r>
    </w:p>
    <w:p w14:paraId="2E91CEFD" w14:textId="77777777" w:rsidR="0036739C" w:rsidRPr="00B67C28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67C28">
        <w:rPr>
          <w:rFonts w:ascii="Arial" w:hAnsi="Arial" w:cs="Arial"/>
          <w:kern w:val="3"/>
          <w:lang w:eastAsia="zh-CN" w:bidi="hi-IN"/>
        </w:rPr>
        <w:t xml:space="preserve"> e-mail: </w:t>
      </w:r>
      <w:hyperlink r:id="rId12" w:history="1">
        <w:r w:rsidRPr="00B67C28">
          <w:rPr>
            <w:rStyle w:val="Hipercze"/>
            <w:rFonts w:ascii="Arial" w:hAnsi="Arial" w:cs="Arial"/>
            <w:color w:val="auto"/>
            <w:kern w:val="3"/>
            <w:u w:val="none"/>
            <w:lang w:eastAsia="zh-CN" w:bidi="hi-IN"/>
          </w:rPr>
          <w:t>marian.kopiec@tauron-wytwarzanie.pl</w:t>
        </w:r>
      </w:hyperlink>
    </w:p>
    <w:p w14:paraId="2ABE7B8E" w14:textId="77777777" w:rsidR="0036739C" w:rsidRPr="00B67C28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67C28">
        <w:rPr>
          <w:rFonts w:ascii="Arial" w:hAnsi="Arial" w:cs="Arial"/>
          <w:kern w:val="3"/>
          <w:lang w:eastAsia="zh-CN" w:bidi="hi-IN"/>
        </w:rPr>
        <w:t>- Krzysztof Kurasz – tel. 516 115 495,</w:t>
      </w:r>
    </w:p>
    <w:p w14:paraId="6896C08A" w14:textId="77777777" w:rsidR="0036739C" w:rsidRPr="00B67C28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 w:rsidRPr="00B67C28">
        <w:rPr>
          <w:rFonts w:ascii="Arial" w:hAnsi="Arial" w:cs="Arial"/>
          <w:kern w:val="3"/>
          <w:lang w:eastAsia="zh-CN" w:bidi="hi-IN"/>
        </w:rPr>
        <w:t xml:space="preserve"> e-mail: krzysztof.kopiec</w:t>
      </w:r>
      <w:hyperlink r:id="rId13" w:history="1">
        <w:r w:rsidRPr="00B67C28">
          <w:rPr>
            <w:rStyle w:val="Hipercze"/>
            <w:rFonts w:ascii="Arial" w:hAnsi="Arial" w:cs="Arial"/>
            <w:color w:val="auto"/>
            <w:kern w:val="3"/>
            <w:u w:val="none"/>
            <w:lang w:eastAsia="zh-CN" w:bidi="hi-IN"/>
          </w:rPr>
          <w:t>@tauron-wytwarzanie.pl</w:t>
        </w:r>
      </w:hyperlink>
    </w:p>
    <w:p w14:paraId="7A6552AF" w14:textId="77777777" w:rsidR="0036739C" w:rsidRPr="00B67C28" w:rsidRDefault="0036739C" w:rsidP="0036739C">
      <w:pPr>
        <w:widowControl w:val="0"/>
        <w:suppressAutoHyphens/>
        <w:autoSpaceDN w:val="0"/>
        <w:spacing w:before="120" w:after="0" w:line="276" w:lineRule="auto"/>
        <w:ind w:left="709" w:hanging="283"/>
        <w:jc w:val="both"/>
        <w:textAlignment w:val="baseline"/>
        <w:rPr>
          <w:rFonts w:ascii="Arial" w:hAnsi="Arial" w:cs="Arial"/>
          <w:b/>
          <w:kern w:val="3"/>
          <w:lang w:eastAsia="zh-CN" w:bidi="hi-IN"/>
        </w:rPr>
      </w:pPr>
      <w:r w:rsidRPr="00B67C28">
        <w:rPr>
          <w:rFonts w:ascii="Arial" w:hAnsi="Arial" w:cs="Arial"/>
          <w:b/>
          <w:kern w:val="3"/>
          <w:lang w:eastAsia="zh-CN" w:bidi="hi-IN"/>
        </w:rPr>
        <w:t xml:space="preserve"> Część V w zakresie Elektrowni Siersza</w:t>
      </w:r>
    </w:p>
    <w:p w14:paraId="1C21FAA3" w14:textId="77777777" w:rsidR="0036739C" w:rsidRDefault="0036739C" w:rsidP="0036739C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  <w:kern w:val="3"/>
          <w:lang w:eastAsia="zh-CN" w:bidi="hi-IN"/>
        </w:rPr>
      </w:pPr>
      <w:r>
        <w:rPr>
          <w:rFonts w:ascii="Arial" w:hAnsi="Arial" w:cs="Arial"/>
          <w:kern w:val="3"/>
          <w:lang w:eastAsia="zh-CN" w:bidi="hi-IN"/>
        </w:rPr>
        <w:t xml:space="preserve"> - Grzegorz Sokół - tel. 32 711 7607,</w:t>
      </w:r>
    </w:p>
    <w:p w14:paraId="736DB76D" w14:textId="42DF8247" w:rsidR="0036739C" w:rsidRPr="00574593" w:rsidRDefault="0036739C" w:rsidP="00AD4A16">
      <w:pPr>
        <w:widowControl w:val="0"/>
        <w:suppressAutoHyphens/>
        <w:autoSpaceDN w:val="0"/>
        <w:spacing w:after="0" w:line="276" w:lineRule="auto"/>
        <w:ind w:left="709" w:hanging="283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  <w:kern w:val="3"/>
          <w:lang w:eastAsia="zh-CN" w:bidi="hi-IN"/>
        </w:rPr>
        <w:t xml:space="preserve"> e-mail: grzegorz.sokol@tauron-wytwarzanie.pl</w:t>
      </w:r>
      <w:bookmarkStart w:id="0" w:name="_GoBack"/>
      <w:bookmarkEnd w:id="0"/>
    </w:p>
    <w:sectPr w:rsidR="0036739C" w:rsidRPr="00574593" w:rsidSect="00AD4A16">
      <w:headerReference w:type="default" r:id="rId14"/>
      <w:pgSz w:w="11906" w:h="16838" w:code="9"/>
      <w:pgMar w:top="2269" w:right="1417" w:bottom="1135" w:left="1276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021E2" w14:textId="77777777" w:rsidR="00C33369" w:rsidRDefault="00C33369" w:rsidP="00B941AD">
      <w:pPr>
        <w:spacing w:after="0" w:line="240" w:lineRule="auto"/>
      </w:pPr>
      <w:r>
        <w:separator/>
      </w:r>
    </w:p>
  </w:endnote>
  <w:endnote w:type="continuationSeparator" w:id="0">
    <w:p w14:paraId="16C17DB3" w14:textId="77777777" w:rsidR="00C33369" w:rsidRDefault="00C33369" w:rsidP="00B9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Frutiger LT Pro 55 Roman">
    <w:altName w:val="Arial"/>
    <w:panose1 w:val="00000000000000000000"/>
    <w:charset w:val="00"/>
    <w:family w:val="swiss"/>
    <w:notTrueType/>
    <w:pitch w:val="variable"/>
    <w:sig w:usb0="00000001" w:usb1="0000004A" w:usb2="00000000" w:usb3="00000000" w:csb0="0000009B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2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56F77D" w14:textId="77777777" w:rsidR="00C33369" w:rsidRDefault="00C33369" w:rsidP="00B941AD">
      <w:pPr>
        <w:spacing w:after="0" w:line="240" w:lineRule="auto"/>
      </w:pPr>
      <w:r>
        <w:separator/>
      </w:r>
    </w:p>
  </w:footnote>
  <w:footnote w:type="continuationSeparator" w:id="0">
    <w:p w14:paraId="48D22A1F" w14:textId="77777777" w:rsidR="00C33369" w:rsidRDefault="00C33369" w:rsidP="00B9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F23EE" w14:textId="6A36A684" w:rsidR="00C33369" w:rsidRDefault="00C33369" w:rsidP="00154CA4">
    <w:pPr>
      <w:pStyle w:val="Nagwek"/>
      <w:jc w:val="right"/>
    </w:pPr>
    <w:r>
      <w:rPr>
        <w:noProof/>
        <w:lang w:eastAsia="pl-PL"/>
      </w:rPr>
      <w:drawing>
        <wp:inline distT="0" distB="0" distL="0" distR="0" wp14:anchorId="30BDD966" wp14:editId="7E49E6A8">
          <wp:extent cx="861060" cy="861060"/>
          <wp:effectExtent l="0" t="0" r="0" b="0"/>
          <wp:docPr id="7" name="Obraz 7" descr="cid:image005.png@01D7113F.E990ED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5.png@01D7113F.E990ED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3FA0C1" w14:textId="77777777" w:rsidR="00C33369" w:rsidRDefault="00C33369" w:rsidP="00154CA4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1" w15:restartNumberingAfterBreak="0">
    <w:nsid w:val="04073E40"/>
    <w:multiLevelType w:val="hybridMultilevel"/>
    <w:tmpl w:val="C002A640"/>
    <w:lvl w:ilvl="0" w:tplc="AF40A408">
      <w:start w:val="1"/>
      <w:numFmt w:val="decimal"/>
      <w:lvlText w:val="%1)"/>
      <w:lvlJc w:val="left"/>
      <w:pPr>
        <w:ind w:left="720" w:hanging="360"/>
      </w:pPr>
    </w:lvl>
    <w:lvl w:ilvl="1" w:tplc="7494E7CC" w:tentative="1">
      <w:start w:val="1"/>
      <w:numFmt w:val="lowerLetter"/>
      <w:lvlText w:val="%2."/>
      <w:lvlJc w:val="left"/>
      <w:pPr>
        <w:ind w:left="1440" w:hanging="360"/>
      </w:pPr>
    </w:lvl>
    <w:lvl w:ilvl="2" w:tplc="40DED220" w:tentative="1">
      <w:start w:val="1"/>
      <w:numFmt w:val="lowerRoman"/>
      <w:lvlText w:val="%3."/>
      <w:lvlJc w:val="right"/>
      <w:pPr>
        <w:ind w:left="2160" w:hanging="180"/>
      </w:pPr>
    </w:lvl>
    <w:lvl w:ilvl="3" w:tplc="8C2E425E">
      <w:start w:val="1"/>
      <w:numFmt w:val="decimal"/>
      <w:lvlText w:val="%4)"/>
      <w:lvlJc w:val="left"/>
      <w:pPr>
        <w:ind w:left="2880" w:hanging="360"/>
      </w:pPr>
    </w:lvl>
    <w:lvl w:ilvl="4" w:tplc="98DA8500" w:tentative="1">
      <w:start w:val="1"/>
      <w:numFmt w:val="lowerLetter"/>
      <w:lvlText w:val="%5."/>
      <w:lvlJc w:val="left"/>
      <w:pPr>
        <w:ind w:left="3600" w:hanging="360"/>
      </w:pPr>
    </w:lvl>
    <w:lvl w:ilvl="5" w:tplc="B664C1C6" w:tentative="1">
      <w:start w:val="1"/>
      <w:numFmt w:val="lowerRoman"/>
      <w:lvlText w:val="%6."/>
      <w:lvlJc w:val="right"/>
      <w:pPr>
        <w:ind w:left="4320" w:hanging="180"/>
      </w:pPr>
    </w:lvl>
    <w:lvl w:ilvl="6" w:tplc="84647C90" w:tentative="1">
      <w:start w:val="1"/>
      <w:numFmt w:val="decimal"/>
      <w:lvlText w:val="%7."/>
      <w:lvlJc w:val="left"/>
      <w:pPr>
        <w:ind w:left="5040" w:hanging="360"/>
      </w:pPr>
    </w:lvl>
    <w:lvl w:ilvl="7" w:tplc="1492640E" w:tentative="1">
      <w:start w:val="1"/>
      <w:numFmt w:val="lowerLetter"/>
      <w:lvlText w:val="%8."/>
      <w:lvlJc w:val="left"/>
      <w:pPr>
        <w:ind w:left="5760" w:hanging="360"/>
      </w:pPr>
    </w:lvl>
    <w:lvl w:ilvl="8" w:tplc="F1526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9F76C0"/>
    <w:multiLevelType w:val="hybridMultilevel"/>
    <w:tmpl w:val="E38E6E9A"/>
    <w:lvl w:ilvl="0" w:tplc="7EEA628C">
      <w:start w:val="1"/>
      <w:numFmt w:val="lowerLetter"/>
      <w:lvlText w:val="%1)"/>
      <w:lvlJc w:val="left"/>
      <w:pPr>
        <w:ind w:left="862" w:hanging="360"/>
      </w:pPr>
    </w:lvl>
    <w:lvl w:ilvl="1" w:tplc="14A45822">
      <w:start w:val="1"/>
      <w:numFmt w:val="lowerLetter"/>
      <w:lvlText w:val="%2)"/>
      <w:lvlJc w:val="left"/>
      <w:pPr>
        <w:ind w:left="1582" w:hanging="360"/>
      </w:pPr>
    </w:lvl>
    <w:lvl w:ilvl="2" w:tplc="A298283C" w:tentative="1">
      <w:start w:val="1"/>
      <w:numFmt w:val="lowerRoman"/>
      <w:lvlText w:val="%3."/>
      <w:lvlJc w:val="right"/>
      <w:pPr>
        <w:ind w:left="2302" w:hanging="180"/>
      </w:pPr>
    </w:lvl>
    <w:lvl w:ilvl="3" w:tplc="D14A868E" w:tentative="1">
      <w:start w:val="1"/>
      <w:numFmt w:val="decimal"/>
      <w:lvlText w:val="%4."/>
      <w:lvlJc w:val="left"/>
      <w:pPr>
        <w:ind w:left="3022" w:hanging="360"/>
      </w:pPr>
    </w:lvl>
    <w:lvl w:ilvl="4" w:tplc="6478B422" w:tentative="1">
      <w:start w:val="1"/>
      <w:numFmt w:val="lowerLetter"/>
      <w:lvlText w:val="%5."/>
      <w:lvlJc w:val="left"/>
      <w:pPr>
        <w:ind w:left="3742" w:hanging="360"/>
      </w:pPr>
    </w:lvl>
    <w:lvl w:ilvl="5" w:tplc="1E90CC62" w:tentative="1">
      <w:start w:val="1"/>
      <w:numFmt w:val="lowerRoman"/>
      <w:lvlText w:val="%6."/>
      <w:lvlJc w:val="right"/>
      <w:pPr>
        <w:ind w:left="4462" w:hanging="180"/>
      </w:pPr>
    </w:lvl>
    <w:lvl w:ilvl="6" w:tplc="8AAC55B2" w:tentative="1">
      <w:start w:val="1"/>
      <w:numFmt w:val="decimal"/>
      <w:lvlText w:val="%7."/>
      <w:lvlJc w:val="left"/>
      <w:pPr>
        <w:ind w:left="5182" w:hanging="360"/>
      </w:pPr>
    </w:lvl>
    <w:lvl w:ilvl="7" w:tplc="1804B17C" w:tentative="1">
      <w:start w:val="1"/>
      <w:numFmt w:val="lowerLetter"/>
      <w:lvlText w:val="%8."/>
      <w:lvlJc w:val="left"/>
      <w:pPr>
        <w:ind w:left="5902" w:hanging="360"/>
      </w:pPr>
    </w:lvl>
    <w:lvl w:ilvl="8" w:tplc="7138EFBA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4A32003"/>
    <w:multiLevelType w:val="hybridMultilevel"/>
    <w:tmpl w:val="C322ABD8"/>
    <w:lvl w:ilvl="0" w:tplc="DCC406F2">
      <w:start w:val="1"/>
      <w:numFmt w:val="decimal"/>
      <w:pStyle w:val="Numerytablicy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4D13C7"/>
    <w:multiLevelType w:val="hybridMultilevel"/>
    <w:tmpl w:val="D5E09012"/>
    <w:lvl w:ilvl="0" w:tplc="64347F74">
      <w:start w:val="1"/>
      <w:numFmt w:val="upperLetter"/>
      <w:lvlText w:val="%1."/>
      <w:lvlJc w:val="left"/>
      <w:pPr>
        <w:ind w:left="1003" w:hanging="360"/>
      </w:pPr>
    </w:lvl>
    <w:lvl w:ilvl="1" w:tplc="E5662D32">
      <w:start w:val="1"/>
      <w:numFmt w:val="upperLetter"/>
      <w:lvlText w:val="%2."/>
      <w:lvlJc w:val="left"/>
      <w:pPr>
        <w:ind w:left="1723" w:hanging="360"/>
      </w:pPr>
    </w:lvl>
    <w:lvl w:ilvl="2" w:tplc="434C0AFE" w:tentative="1">
      <w:start w:val="1"/>
      <w:numFmt w:val="lowerRoman"/>
      <w:lvlText w:val="%3."/>
      <w:lvlJc w:val="right"/>
      <w:pPr>
        <w:ind w:left="2443" w:hanging="180"/>
      </w:pPr>
    </w:lvl>
    <w:lvl w:ilvl="3" w:tplc="3800EA08" w:tentative="1">
      <w:start w:val="1"/>
      <w:numFmt w:val="decimal"/>
      <w:lvlText w:val="%4."/>
      <w:lvlJc w:val="left"/>
      <w:pPr>
        <w:ind w:left="3163" w:hanging="360"/>
      </w:pPr>
    </w:lvl>
    <w:lvl w:ilvl="4" w:tplc="B3EC1290" w:tentative="1">
      <w:start w:val="1"/>
      <w:numFmt w:val="lowerLetter"/>
      <w:lvlText w:val="%5."/>
      <w:lvlJc w:val="left"/>
      <w:pPr>
        <w:ind w:left="3883" w:hanging="360"/>
      </w:pPr>
    </w:lvl>
    <w:lvl w:ilvl="5" w:tplc="8A882DE6" w:tentative="1">
      <w:start w:val="1"/>
      <w:numFmt w:val="lowerRoman"/>
      <w:lvlText w:val="%6."/>
      <w:lvlJc w:val="right"/>
      <w:pPr>
        <w:ind w:left="4603" w:hanging="180"/>
      </w:pPr>
    </w:lvl>
    <w:lvl w:ilvl="6" w:tplc="3886BE9C" w:tentative="1">
      <w:start w:val="1"/>
      <w:numFmt w:val="decimal"/>
      <w:lvlText w:val="%7."/>
      <w:lvlJc w:val="left"/>
      <w:pPr>
        <w:ind w:left="5323" w:hanging="360"/>
      </w:pPr>
    </w:lvl>
    <w:lvl w:ilvl="7" w:tplc="0316D7AE" w:tentative="1">
      <w:start w:val="1"/>
      <w:numFmt w:val="lowerLetter"/>
      <w:lvlText w:val="%8."/>
      <w:lvlJc w:val="left"/>
      <w:pPr>
        <w:ind w:left="6043" w:hanging="360"/>
      </w:pPr>
    </w:lvl>
    <w:lvl w:ilvl="8" w:tplc="E65CD962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088464AB"/>
    <w:multiLevelType w:val="hybridMultilevel"/>
    <w:tmpl w:val="FB405214"/>
    <w:lvl w:ilvl="0" w:tplc="3348D1EC">
      <w:start w:val="1"/>
      <w:numFmt w:val="bullet"/>
      <w:pStyle w:val="Listapunktowana4"/>
      <w:lvlText w:val="-"/>
      <w:lvlJc w:val="left"/>
      <w:pPr>
        <w:ind w:left="2138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 w15:restartNumberingAfterBreak="0">
    <w:nsid w:val="0D6644E5"/>
    <w:multiLevelType w:val="hybridMultilevel"/>
    <w:tmpl w:val="A41659E8"/>
    <w:lvl w:ilvl="0" w:tplc="BDECAF0C">
      <w:start w:val="1"/>
      <w:numFmt w:val="upperLetter"/>
      <w:lvlText w:val="%1."/>
      <w:lvlJc w:val="left"/>
      <w:pPr>
        <w:ind w:left="1003" w:hanging="360"/>
      </w:pPr>
    </w:lvl>
    <w:lvl w:ilvl="1" w:tplc="D882B1CC">
      <w:start w:val="1"/>
      <w:numFmt w:val="upperLetter"/>
      <w:lvlText w:val="%2."/>
      <w:lvlJc w:val="left"/>
      <w:pPr>
        <w:ind w:left="1070" w:hanging="360"/>
      </w:pPr>
    </w:lvl>
    <w:lvl w:ilvl="2" w:tplc="95CAD8AA" w:tentative="1">
      <w:start w:val="1"/>
      <w:numFmt w:val="lowerRoman"/>
      <w:lvlText w:val="%3."/>
      <w:lvlJc w:val="right"/>
      <w:pPr>
        <w:ind w:left="2443" w:hanging="180"/>
      </w:pPr>
    </w:lvl>
    <w:lvl w:ilvl="3" w:tplc="7A907F06" w:tentative="1">
      <w:start w:val="1"/>
      <w:numFmt w:val="decimal"/>
      <w:lvlText w:val="%4."/>
      <w:lvlJc w:val="left"/>
      <w:pPr>
        <w:ind w:left="3163" w:hanging="360"/>
      </w:pPr>
    </w:lvl>
    <w:lvl w:ilvl="4" w:tplc="8CA4E7A0" w:tentative="1">
      <w:start w:val="1"/>
      <w:numFmt w:val="lowerLetter"/>
      <w:lvlText w:val="%5."/>
      <w:lvlJc w:val="left"/>
      <w:pPr>
        <w:ind w:left="3883" w:hanging="360"/>
      </w:pPr>
    </w:lvl>
    <w:lvl w:ilvl="5" w:tplc="8A5C805E" w:tentative="1">
      <w:start w:val="1"/>
      <w:numFmt w:val="lowerRoman"/>
      <w:lvlText w:val="%6."/>
      <w:lvlJc w:val="right"/>
      <w:pPr>
        <w:ind w:left="4603" w:hanging="180"/>
      </w:pPr>
    </w:lvl>
    <w:lvl w:ilvl="6" w:tplc="1E68BFCE" w:tentative="1">
      <w:start w:val="1"/>
      <w:numFmt w:val="decimal"/>
      <w:lvlText w:val="%7."/>
      <w:lvlJc w:val="left"/>
      <w:pPr>
        <w:ind w:left="5323" w:hanging="360"/>
      </w:pPr>
    </w:lvl>
    <w:lvl w:ilvl="7" w:tplc="E01ADEF6" w:tentative="1">
      <w:start w:val="1"/>
      <w:numFmt w:val="lowerLetter"/>
      <w:lvlText w:val="%8."/>
      <w:lvlJc w:val="left"/>
      <w:pPr>
        <w:ind w:left="6043" w:hanging="360"/>
      </w:pPr>
    </w:lvl>
    <w:lvl w:ilvl="8" w:tplc="0A782074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02E621D"/>
    <w:multiLevelType w:val="hybridMultilevel"/>
    <w:tmpl w:val="5E8483B4"/>
    <w:lvl w:ilvl="0" w:tplc="78FA6C04">
      <w:start w:val="1"/>
      <w:numFmt w:val="decimal"/>
      <w:lvlText w:val="%1)"/>
      <w:lvlJc w:val="left"/>
      <w:pPr>
        <w:ind w:left="720" w:hanging="360"/>
      </w:pPr>
    </w:lvl>
    <w:lvl w:ilvl="1" w:tplc="4F3E906A" w:tentative="1">
      <w:start w:val="1"/>
      <w:numFmt w:val="lowerLetter"/>
      <w:lvlText w:val="%2."/>
      <w:lvlJc w:val="left"/>
      <w:pPr>
        <w:ind w:left="1440" w:hanging="360"/>
      </w:pPr>
    </w:lvl>
    <w:lvl w:ilvl="2" w:tplc="BF1286D2">
      <w:start w:val="1"/>
      <w:numFmt w:val="decimal"/>
      <w:lvlText w:val="%3)"/>
      <w:lvlJc w:val="left"/>
      <w:pPr>
        <w:ind w:left="2160" w:hanging="180"/>
      </w:pPr>
    </w:lvl>
    <w:lvl w:ilvl="3" w:tplc="AE322C18" w:tentative="1">
      <w:start w:val="1"/>
      <w:numFmt w:val="decimal"/>
      <w:lvlText w:val="%4."/>
      <w:lvlJc w:val="left"/>
      <w:pPr>
        <w:ind w:left="2880" w:hanging="360"/>
      </w:pPr>
    </w:lvl>
    <w:lvl w:ilvl="4" w:tplc="E670D9E2" w:tentative="1">
      <w:start w:val="1"/>
      <w:numFmt w:val="lowerLetter"/>
      <w:lvlText w:val="%5."/>
      <w:lvlJc w:val="left"/>
      <w:pPr>
        <w:ind w:left="3600" w:hanging="360"/>
      </w:pPr>
    </w:lvl>
    <w:lvl w:ilvl="5" w:tplc="518AA902" w:tentative="1">
      <w:start w:val="1"/>
      <w:numFmt w:val="lowerRoman"/>
      <w:lvlText w:val="%6."/>
      <w:lvlJc w:val="right"/>
      <w:pPr>
        <w:ind w:left="4320" w:hanging="180"/>
      </w:pPr>
    </w:lvl>
    <w:lvl w:ilvl="6" w:tplc="58B0B5AA" w:tentative="1">
      <w:start w:val="1"/>
      <w:numFmt w:val="decimal"/>
      <w:lvlText w:val="%7."/>
      <w:lvlJc w:val="left"/>
      <w:pPr>
        <w:ind w:left="5040" w:hanging="360"/>
      </w:pPr>
    </w:lvl>
    <w:lvl w:ilvl="7" w:tplc="ECFC1B16" w:tentative="1">
      <w:start w:val="1"/>
      <w:numFmt w:val="lowerLetter"/>
      <w:lvlText w:val="%8."/>
      <w:lvlJc w:val="left"/>
      <w:pPr>
        <w:ind w:left="5760" w:hanging="360"/>
      </w:pPr>
    </w:lvl>
    <w:lvl w:ilvl="8" w:tplc="A4E43A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0423D"/>
    <w:multiLevelType w:val="hybridMultilevel"/>
    <w:tmpl w:val="202C8800"/>
    <w:lvl w:ilvl="0" w:tplc="EEF24002">
      <w:start w:val="1"/>
      <w:numFmt w:val="decimal"/>
      <w:pStyle w:val="tytu"/>
      <w:lvlText w:val="%1."/>
      <w:lvlJc w:val="left"/>
      <w:pPr>
        <w:ind w:left="1428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9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170A0471"/>
    <w:multiLevelType w:val="multilevel"/>
    <w:tmpl w:val="9E1E5524"/>
    <w:styleLink w:val="wski"/>
    <w:lvl w:ilvl="0">
      <w:start w:val="1"/>
      <w:numFmt w:val="decimal"/>
      <w:suff w:val="nothing"/>
      <w:lvlText w:val="%1."/>
      <w:lvlJc w:val="left"/>
      <w:pPr>
        <w:ind w:left="113" w:hanging="11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6" w:hanging="11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9" w:hanging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2" w:hanging="11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" w:hanging="113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" w:hanging="11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1" w:hanging="113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4" w:hanging="113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" w:hanging="113"/>
      </w:pPr>
      <w:rPr>
        <w:rFonts w:hint="default"/>
      </w:rPr>
    </w:lvl>
  </w:abstractNum>
  <w:abstractNum w:abstractNumId="11" w15:restartNumberingAfterBreak="0">
    <w:nsid w:val="172F1900"/>
    <w:multiLevelType w:val="hybridMultilevel"/>
    <w:tmpl w:val="DE528BD6"/>
    <w:lvl w:ilvl="0" w:tplc="FFFFFFFF">
      <w:start w:val="1"/>
      <w:numFmt w:val="bullet"/>
      <w:pStyle w:val="Listawypunktowana12"/>
      <w:lvlText w:val="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FFFFFFFF">
      <w:start w:val="1"/>
      <w:numFmt w:val="decimal"/>
      <w:lvlText w:val="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D62834"/>
    <w:multiLevelType w:val="hybridMultilevel"/>
    <w:tmpl w:val="70167050"/>
    <w:lvl w:ilvl="0" w:tplc="F318A3CC">
      <w:start w:val="1"/>
      <w:numFmt w:val="upperRoman"/>
      <w:lvlText w:val="%1."/>
      <w:lvlJc w:val="left"/>
      <w:pPr>
        <w:ind w:left="1080" w:hanging="720"/>
      </w:pPr>
      <w:rPr>
        <w:rFonts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1F25AD"/>
    <w:multiLevelType w:val="hybridMultilevel"/>
    <w:tmpl w:val="50E4BCE0"/>
    <w:lvl w:ilvl="0" w:tplc="1F9AB9A6">
      <w:start w:val="1"/>
      <w:numFmt w:val="decimal"/>
      <w:lvlText w:val="%1."/>
      <w:lvlJc w:val="left"/>
      <w:pPr>
        <w:ind w:left="720" w:hanging="360"/>
      </w:pPr>
    </w:lvl>
    <w:lvl w:ilvl="1" w:tplc="95C8A4B6" w:tentative="1">
      <w:start w:val="1"/>
      <w:numFmt w:val="lowerLetter"/>
      <w:lvlText w:val="%2."/>
      <w:lvlJc w:val="left"/>
      <w:pPr>
        <w:ind w:left="1440" w:hanging="360"/>
      </w:pPr>
    </w:lvl>
    <w:lvl w:ilvl="2" w:tplc="6E4CC174" w:tentative="1">
      <w:start w:val="1"/>
      <w:numFmt w:val="lowerRoman"/>
      <w:lvlText w:val="%3."/>
      <w:lvlJc w:val="right"/>
      <w:pPr>
        <w:ind w:left="2160" w:hanging="180"/>
      </w:pPr>
    </w:lvl>
    <w:lvl w:ilvl="3" w:tplc="F33E2238" w:tentative="1">
      <w:start w:val="1"/>
      <w:numFmt w:val="decimal"/>
      <w:lvlText w:val="%4."/>
      <w:lvlJc w:val="left"/>
      <w:pPr>
        <w:ind w:left="2880" w:hanging="360"/>
      </w:pPr>
    </w:lvl>
    <w:lvl w:ilvl="4" w:tplc="20A2718C" w:tentative="1">
      <w:start w:val="1"/>
      <w:numFmt w:val="lowerLetter"/>
      <w:lvlText w:val="%5."/>
      <w:lvlJc w:val="left"/>
      <w:pPr>
        <w:ind w:left="3600" w:hanging="360"/>
      </w:pPr>
    </w:lvl>
    <w:lvl w:ilvl="5" w:tplc="62CE151A" w:tentative="1">
      <w:start w:val="1"/>
      <w:numFmt w:val="lowerRoman"/>
      <w:lvlText w:val="%6."/>
      <w:lvlJc w:val="right"/>
      <w:pPr>
        <w:ind w:left="4320" w:hanging="180"/>
      </w:pPr>
    </w:lvl>
    <w:lvl w:ilvl="6" w:tplc="D14E5452" w:tentative="1">
      <w:start w:val="1"/>
      <w:numFmt w:val="decimal"/>
      <w:lvlText w:val="%7."/>
      <w:lvlJc w:val="left"/>
      <w:pPr>
        <w:ind w:left="5040" w:hanging="360"/>
      </w:pPr>
    </w:lvl>
    <w:lvl w:ilvl="7" w:tplc="6352B7D0" w:tentative="1">
      <w:start w:val="1"/>
      <w:numFmt w:val="lowerLetter"/>
      <w:lvlText w:val="%8."/>
      <w:lvlJc w:val="left"/>
      <w:pPr>
        <w:ind w:left="5760" w:hanging="360"/>
      </w:pPr>
    </w:lvl>
    <w:lvl w:ilvl="8" w:tplc="45BA7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26A8E"/>
    <w:multiLevelType w:val="hybridMultilevel"/>
    <w:tmpl w:val="42D09948"/>
    <w:lvl w:ilvl="0" w:tplc="C830854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72B2AE1E">
      <w:start w:val="1"/>
      <w:numFmt w:val="upperLetter"/>
      <w:lvlText w:val="%2."/>
      <w:lvlJc w:val="left"/>
      <w:pPr>
        <w:ind w:left="1440" w:hanging="360"/>
      </w:pPr>
    </w:lvl>
    <w:lvl w:ilvl="2" w:tplc="2A7AE194" w:tentative="1">
      <w:start w:val="1"/>
      <w:numFmt w:val="lowerRoman"/>
      <w:lvlText w:val="%3."/>
      <w:lvlJc w:val="right"/>
      <w:pPr>
        <w:ind w:left="2160" w:hanging="180"/>
      </w:pPr>
    </w:lvl>
    <w:lvl w:ilvl="3" w:tplc="79787CA8" w:tentative="1">
      <w:start w:val="1"/>
      <w:numFmt w:val="decimal"/>
      <w:lvlText w:val="%4."/>
      <w:lvlJc w:val="left"/>
      <w:pPr>
        <w:ind w:left="2880" w:hanging="360"/>
      </w:pPr>
    </w:lvl>
    <w:lvl w:ilvl="4" w:tplc="B5701862" w:tentative="1">
      <w:start w:val="1"/>
      <w:numFmt w:val="lowerLetter"/>
      <w:lvlText w:val="%5."/>
      <w:lvlJc w:val="left"/>
      <w:pPr>
        <w:ind w:left="3600" w:hanging="360"/>
      </w:pPr>
    </w:lvl>
    <w:lvl w:ilvl="5" w:tplc="B1E07DBC" w:tentative="1">
      <w:start w:val="1"/>
      <w:numFmt w:val="lowerRoman"/>
      <w:lvlText w:val="%6."/>
      <w:lvlJc w:val="right"/>
      <w:pPr>
        <w:ind w:left="4320" w:hanging="180"/>
      </w:pPr>
    </w:lvl>
    <w:lvl w:ilvl="6" w:tplc="32F8BFBE" w:tentative="1">
      <w:start w:val="1"/>
      <w:numFmt w:val="decimal"/>
      <w:lvlText w:val="%7."/>
      <w:lvlJc w:val="left"/>
      <w:pPr>
        <w:ind w:left="5040" w:hanging="360"/>
      </w:pPr>
    </w:lvl>
    <w:lvl w:ilvl="7" w:tplc="730AC670" w:tentative="1">
      <w:start w:val="1"/>
      <w:numFmt w:val="lowerLetter"/>
      <w:lvlText w:val="%8."/>
      <w:lvlJc w:val="left"/>
      <w:pPr>
        <w:ind w:left="5760" w:hanging="360"/>
      </w:pPr>
    </w:lvl>
    <w:lvl w:ilvl="8" w:tplc="41C811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D7482F"/>
    <w:multiLevelType w:val="hybridMultilevel"/>
    <w:tmpl w:val="A45E23A6"/>
    <w:lvl w:ilvl="0" w:tplc="1F0A4E42">
      <w:start w:val="1"/>
      <w:numFmt w:val="decimal"/>
      <w:pStyle w:val="Nagwek11"/>
      <w:suff w:val="space"/>
      <w:lvlText w:val="§%1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714628"/>
    <w:multiLevelType w:val="hybridMultilevel"/>
    <w:tmpl w:val="3F040E46"/>
    <w:lvl w:ilvl="0" w:tplc="6672B480">
      <w:start w:val="1"/>
      <w:numFmt w:val="decimal"/>
      <w:lvlText w:val="%1."/>
      <w:lvlJc w:val="left"/>
      <w:pPr>
        <w:ind w:left="720" w:hanging="360"/>
      </w:pPr>
    </w:lvl>
    <w:lvl w:ilvl="1" w:tplc="2E142F8A" w:tentative="1">
      <w:start w:val="1"/>
      <w:numFmt w:val="lowerLetter"/>
      <w:lvlText w:val="%2."/>
      <w:lvlJc w:val="left"/>
      <w:pPr>
        <w:ind w:left="1440" w:hanging="360"/>
      </w:pPr>
    </w:lvl>
    <w:lvl w:ilvl="2" w:tplc="0A8024DA">
      <w:start w:val="1"/>
      <w:numFmt w:val="decimal"/>
      <w:lvlText w:val="%3."/>
      <w:lvlJc w:val="left"/>
      <w:pPr>
        <w:ind w:left="2160" w:hanging="180"/>
      </w:pPr>
    </w:lvl>
    <w:lvl w:ilvl="3" w:tplc="1BE0CB7E" w:tentative="1">
      <w:start w:val="1"/>
      <w:numFmt w:val="decimal"/>
      <w:lvlText w:val="%4."/>
      <w:lvlJc w:val="left"/>
      <w:pPr>
        <w:ind w:left="2880" w:hanging="360"/>
      </w:pPr>
    </w:lvl>
    <w:lvl w:ilvl="4" w:tplc="29C02574" w:tentative="1">
      <w:start w:val="1"/>
      <w:numFmt w:val="lowerLetter"/>
      <w:lvlText w:val="%5."/>
      <w:lvlJc w:val="left"/>
      <w:pPr>
        <w:ind w:left="3600" w:hanging="360"/>
      </w:pPr>
    </w:lvl>
    <w:lvl w:ilvl="5" w:tplc="5C92E4D4" w:tentative="1">
      <w:start w:val="1"/>
      <w:numFmt w:val="lowerRoman"/>
      <w:lvlText w:val="%6."/>
      <w:lvlJc w:val="right"/>
      <w:pPr>
        <w:ind w:left="4320" w:hanging="180"/>
      </w:pPr>
    </w:lvl>
    <w:lvl w:ilvl="6" w:tplc="2188A10C" w:tentative="1">
      <w:start w:val="1"/>
      <w:numFmt w:val="decimal"/>
      <w:lvlText w:val="%7."/>
      <w:lvlJc w:val="left"/>
      <w:pPr>
        <w:ind w:left="5040" w:hanging="360"/>
      </w:pPr>
    </w:lvl>
    <w:lvl w:ilvl="7" w:tplc="B3B6E06A" w:tentative="1">
      <w:start w:val="1"/>
      <w:numFmt w:val="lowerLetter"/>
      <w:lvlText w:val="%8."/>
      <w:lvlJc w:val="left"/>
      <w:pPr>
        <w:ind w:left="5760" w:hanging="360"/>
      </w:pPr>
    </w:lvl>
    <w:lvl w:ilvl="8" w:tplc="F9D85A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1E4401"/>
    <w:multiLevelType w:val="hybridMultilevel"/>
    <w:tmpl w:val="184A2D2E"/>
    <w:lvl w:ilvl="0" w:tplc="769A7CD4">
      <w:start w:val="1"/>
      <w:numFmt w:val="upperLetter"/>
      <w:lvlText w:val="%1."/>
      <w:lvlJc w:val="left"/>
      <w:pPr>
        <w:ind w:left="1288" w:hanging="360"/>
      </w:pPr>
    </w:lvl>
    <w:lvl w:ilvl="1" w:tplc="550878B8" w:tentative="1">
      <w:start w:val="1"/>
      <w:numFmt w:val="lowerLetter"/>
      <w:lvlText w:val="%2."/>
      <w:lvlJc w:val="left"/>
      <w:pPr>
        <w:ind w:left="2008" w:hanging="360"/>
      </w:pPr>
    </w:lvl>
    <w:lvl w:ilvl="2" w:tplc="B43CE59E">
      <w:start w:val="1"/>
      <w:numFmt w:val="upperLetter"/>
      <w:lvlText w:val="%3."/>
      <w:lvlJc w:val="left"/>
      <w:pPr>
        <w:ind w:left="2728" w:hanging="180"/>
      </w:pPr>
    </w:lvl>
    <w:lvl w:ilvl="3" w:tplc="9356E4B2" w:tentative="1">
      <w:start w:val="1"/>
      <w:numFmt w:val="decimal"/>
      <w:lvlText w:val="%4."/>
      <w:lvlJc w:val="left"/>
      <w:pPr>
        <w:ind w:left="3448" w:hanging="360"/>
      </w:pPr>
    </w:lvl>
    <w:lvl w:ilvl="4" w:tplc="128CEBEC" w:tentative="1">
      <w:start w:val="1"/>
      <w:numFmt w:val="lowerLetter"/>
      <w:lvlText w:val="%5."/>
      <w:lvlJc w:val="left"/>
      <w:pPr>
        <w:ind w:left="4168" w:hanging="360"/>
      </w:pPr>
    </w:lvl>
    <w:lvl w:ilvl="5" w:tplc="70F4C0A0" w:tentative="1">
      <w:start w:val="1"/>
      <w:numFmt w:val="lowerRoman"/>
      <w:lvlText w:val="%6."/>
      <w:lvlJc w:val="right"/>
      <w:pPr>
        <w:ind w:left="4888" w:hanging="180"/>
      </w:pPr>
    </w:lvl>
    <w:lvl w:ilvl="6" w:tplc="3034B8CA" w:tentative="1">
      <w:start w:val="1"/>
      <w:numFmt w:val="decimal"/>
      <w:lvlText w:val="%7."/>
      <w:lvlJc w:val="left"/>
      <w:pPr>
        <w:ind w:left="5608" w:hanging="360"/>
      </w:pPr>
    </w:lvl>
    <w:lvl w:ilvl="7" w:tplc="9C22609A" w:tentative="1">
      <w:start w:val="1"/>
      <w:numFmt w:val="lowerLetter"/>
      <w:lvlText w:val="%8."/>
      <w:lvlJc w:val="left"/>
      <w:pPr>
        <w:ind w:left="6328" w:hanging="360"/>
      </w:pPr>
    </w:lvl>
    <w:lvl w:ilvl="8" w:tplc="82FEDE34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8" w15:restartNumberingAfterBreak="0">
    <w:nsid w:val="238E430F"/>
    <w:multiLevelType w:val="hybridMultilevel"/>
    <w:tmpl w:val="0F384C12"/>
    <w:lvl w:ilvl="0" w:tplc="7432FFB0">
      <w:start w:val="1"/>
      <w:numFmt w:val="decimal"/>
      <w:pStyle w:val="Listanumerowana1"/>
      <w:lvlText w:val="%1"/>
      <w:lvlJc w:val="left"/>
      <w:pPr>
        <w:tabs>
          <w:tab w:val="num" w:pos="481"/>
        </w:tabs>
        <w:ind w:left="481" w:hanging="39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Times New Roman" w:hAnsi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3D85D95"/>
    <w:multiLevelType w:val="hybridMultilevel"/>
    <w:tmpl w:val="4380E348"/>
    <w:lvl w:ilvl="0" w:tplc="9A6A3BA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90DD1E">
      <w:start w:val="1"/>
      <w:numFmt w:val="upperLetter"/>
      <w:lvlText w:val="%2."/>
      <w:lvlJc w:val="left"/>
      <w:pPr>
        <w:ind w:left="1440" w:hanging="360"/>
      </w:pPr>
    </w:lvl>
    <w:lvl w:ilvl="2" w:tplc="4D88CFB2" w:tentative="1">
      <w:start w:val="1"/>
      <w:numFmt w:val="lowerRoman"/>
      <w:lvlText w:val="%3."/>
      <w:lvlJc w:val="right"/>
      <w:pPr>
        <w:ind w:left="2160" w:hanging="180"/>
      </w:pPr>
    </w:lvl>
    <w:lvl w:ilvl="3" w:tplc="70A4D726" w:tentative="1">
      <w:start w:val="1"/>
      <w:numFmt w:val="decimal"/>
      <w:lvlText w:val="%4."/>
      <w:lvlJc w:val="left"/>
      <w:pPr>
        <w:ind w:left="2880" w:hanging="360"/>
      </w:pPr>
    </w:lvl>
    <w:lvl w:ilvl="4" w:tplc="44B40F96" w:tentative="1">
      <w:start w:val="1"/>
      <w:numFmt w:val="lowerLetter"/>
      <w:lvlText w:val="%5."/>
      <w:lvlJc w:val="left"/>
      <w:pPr>
        <w:ind w:left="3600" w:hanging="360"/>
      </w:pPr>
    </w:lvl>
    <w:lvl w:ilvl="5" w:tplc="3020B01E" w:tentative="1">
      <w:start w:val="1"/>
      <w:numFmt w:val="lowerRoman"/>
      <w:lvlText w:val="%6."/>
      <w:lvlJc w:val="right"/>
      <w:pPr>
        <w:ind w:left="4320" w:hanging="180"/>
      </w:pPr>
    </w:lvl>
    <w:lvl w:ilvl="6" w:tplc="0BA28F8C" w:tentative="1">
      <w:start w:val="1"/>
      <w:numFmt w:val="decimal"/>
      <w:lvlText w:val="%7."/>
      <w:lvlJc w:val="left"/>
      <w:pPr>
        <w:ind w:left="5040" w:hanging="360"/>
      </w:pPr>
    </w:lvl>
    <w:lvl w:ilvl="7" w:tplc="7BEA5CC0" w:tentative="1">
      <w:start w:val="1"/>
      <w:numFmt w:val="lowerLetter"/>
      <w:lvlText w:val="%8."/>
      <w:lvlJc w:val="left"/>
      <w:pPr>
        <w:ind w:left="5760" w:hanging="360"/>
      </w:pPr>
    </w:lvl>
    <w:lvl w:ilvl="8" w:tplc="C1E067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258E7E65"/>
    <w:multiLevelType w:val="hybridMultilevel"/>
    <w:tmpl w:val="64CA30D8"/>
    <w:lvl w:ilvl="0" w:tplc="04150017">
      <w:start w:val="1"/>
      <w:numFmt w:val="lowerLetter"/>
      <w:lvlText w:val="%1)"/>
      <w:lvlJc w:val="left"/>
      <w:pPr>
        <w:ind w:left="22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2" w15:restartNumberingAfterBreak="0">
    <w:nsid w:val="291A139C"/>
    <w:multiLevelType w:val="hybridMultilevel"/>
    <w:tmpl w:val="12A466FA"/>
    <w:lvl w:ilvl="0" w:tplc="A7DE7882">
      <w:start w:val="1"/>
      <w:numFmt w:val="upperLetter"/>
      <w:lvlText w:val="%1."/>
      <w:lvlJc w:val="left"/>
      <w:pPr>
        <w:ind w:left="1003" w:hanging="360"/>
      </w:pPr>
    </w:lvl>
    <w:lvl w:ilvl="1" w:tplc="8896631E">
      <w:start w:val="1"/>
      <w:numFmt w:val="upperLetter"/>
      <w:lvlText w:val="%2."/>
      <w:lvlJc w:val="left"/>
      <w:pPr>
        <w:ind w:left="1723" w:hanging="360"/>
      </w:pPr>
    </w:lvl>
    <w:lvl w:ilvl="2" w:tplc="CCC67940" w:tentative="1">
      <w:start w:val="1"/>
      <w:numFmt w:val="lowerRoman"/>
      <w:lvlText w:val="%3."/>
      <w:lvlJc w:val="right"/>
      <w:pPr>
        <w:ind w:left="2443" w:hanging="180"/>
      </w:pPr>
    </w:lvl>
    <w:lvl w:ilvl="3" w:tplc="089802D2" w:tentative="1">
      <w:start w:val="1"/>
      <w:numFmt w:val="decimal"/>
      <w:lvlText w:val="%4."/>
      <w:lvlJc w:val="left"/>
      <w:pPr>
        <w:ind w:left="3163" w:hanging="360"/>
      </w:pPr>
    </w:lvl>
    <w:lvl w:ilvl="4" w:tplc="AD74CD5E" w:tentative="1">
      <w:start w:val="1"/>
      <w:numFmt w:val="lowerLetter"/>
      <w:lvlText w:val="%5."/>
      <w:lvlJc w:val="left"/>
      <w:pPr>
        <w:ind w:left="3883" w:hanging="360"/>
      </w:pPr>
    </w:lvl>
    <w:lvl w:ilvl="5" w:tplc="07C0AB48" w:tentative="1">
      <w:start w:val="1"/>
      <w:numFmt w:val="lowerRoman"/>
      <w:lvlText w:val="%6."/>
      <w:lvlJc w:val="right"/>
      <w:pPr>
        <w:ind w:left="4603" w:hanging="180"/>
      </w:pPr>
    </w:lvl>
    <w:lvl w:ilvl="6" w:tplc="621675B8" w:tentative="1">
      <w:start w:val="1"/>
      <w:numFmt w:val="decimal"/>
      <w:lvlText w:val="%7."/>
      <w:lvlJc w:val="left"/>
      <w:pPr>
        <w:ind w:left="5323" w:hanging="360"/>
      </w:pPr>
    </w:lvl>
    <w:lvl w:ilvl="7" w:tplc="917E38B8" w:tentative="1">
      <w:start w:val="1"/>
      <w:numFmt w:val="lowerLetter"/>
      <w:lvlText w:val="%8."/>
      <w:lvlJc w:val="left"/>
      <w:pPr>
        <w:ind w:left="6043" w:hanging="360"/>
      </w:pPr>
    </w:lvl>
    <w:lvl w:ilvl="8" w:tplc="4E58DB5E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b/>
        <w:i w:val="0"/>
        <w:kern w:val="24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cs="Times New Roman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1A1F9E"/>
    <w:multiLevelType w:val="multilevel"/>
    <w:tmpl w:val="91223CE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25" w15:restartNumberingAfterBreak="0">
    <w:nsid w:val="36A507E5"/>
    <w:multiLevelType w:val="hybridMultilevel"/>
    <w:tmpl w:val="159EAD70"/>
    <w:lvl w:ilvl="0" w:tplc="C7FED556">
      <w:start w:val="1"/>
      <w:numFmt w:val="upperLetter"/>
      <w:lvlText w:val="%1."/>
      <w:lvlJc w:val="left"/>
      <w:pPr>
        <w:ind w:left="720" w:hanging="360"/>
      </w:pPr>
    </w:lvl>
    <w:lvl w:ilvl="1" w:tplc="E5C0975C">
      <w:start w:val="1"/>
      <w:numFmt w:val="upperLetter"/>
      <w:lvlText w:val="%2."/>
      <w:lvlJc w:val="left"/>
      <w:pPr>
        <w:ind w:left="1440" w:hanging="360"/>
      </w:pPr>
    </w:lvl>
    <w:lvl w:ilvl="2" w:tplc="25F474D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FEDE2B40" w:tentative="1">
      <w:start w:val="1"/>
      <w:numFmt w:val="decimal"/>
      <w:lvlText w:val="%4."/>
      <w:lvlJc w:val="left"/>
      <w:pPr>
        <w:ind w:left="2880" w:hanging="360"/>
      </w:pPr>
    </w:lvl>
    <w:lvl w:ilvl="4" w:tplc="964A068A" w:tentative="1">
      <w:start w:val="1"/>
      <w:numFmt w:val="lowerLetter"/>
      <w:lvlText w:val="%5."/>
      <w:lvlJc w:val="left"/>
      <w:pPr>
        <w:ind w:left="3600" w:hanging="360"/>
      </w:pPr>
    </w:lvl>
    <w:lvl w:ilvl="5" w:tplc="1C3A4CC4" w:tentative="1">
      <w:start w:val="1"/>
      <w:numFmt w:val="lowerRoman"/>
      <w:lvlText w:val="%6."/>
      <w:lvlJc w:val="right"/>
      <w:pPr>
        <w:ind w:left="4320" w:hanging="180"/>
      </w:pPr>
    </w:lvl>
    <w:lvl w:ilvl="6" w:tplc="5922FB3A" w:tentative="1">
      <w:start w:val="1"/>
      <w:numFmt w:val="decimal"/>
      <w:lvlText w:val="%7."/>
      <w:lvlJc w:val="left"/>
      <w:pPr>
        <w:ind w:left="5040" w:hanging="360"/>
      </w:pPr>
    </w:lvl>
    <w:lvl w:ilvl="7" w:tplc="93EA1F66" w:tentative="1">
      <w:start w:val="1"/>
      <w:numFmt w:val="lowerLetter"/>
      <w:lvlText w:val="%8."/>
      <w:lvlJc w:val="left"/>
      <w:pPr>
        <w:ind w:left="5760" w:hanging="360"/>
      </w:pPr>
    </w:lvl>
    <w:lvl w:ilvl="8" w:tplc="124E7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8249C1"/>
    <w:multiLevelType w:val="hybridMultilevel"/>
    <w:tmpl w:val="E20EDD04"/>
    <w:lvl w:ilvl="0" w:tplc="9F0E8E1A">
      <w:start w:val="1"/>
      <w:numFmt w:val="decimal"/>
      <w:lvlText w:val="%1)"/>
      <w:lvlJc w:val="left"/>
      <w:pPr>
        <w:ind w:left="103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27" w15:restartNumberingAfterBreak="0">
    <w:nsid w:val="407622C3"/>
    <w:multiLevelType w:val="hybridMultilevel"/>
    <w:tmpl w:val="82A8EC62"/>
    <w:lvl w:ilvl="0" w:tplc="B2EC90BE">
      <w:start w:val="1"/>
      <w:numFmt w:val="upperLetter"/>
      <w:lvlText w:val="%1."/>
      <w:lvlJc w:val="left"/>
      <w:pPr>
        <w:ind w:left="862" w:hanging="360"/>
      </w:pPr>
    </w:lvl>
    <w:lvl w:ilvl="1" w:tplc="6ECACE94" w:tentative="1">
      <w:start w:val="1"/>
      <w:numFmt w:val="lowerLetter"/>
      <w:lvlText w:val="%2."/>
      <w:lvlJc w:val="left"/>
      <w:pPr>
        <w:ind w:left="1582" w:hanging="360"/>
      </w:pPr>
    </w:lvl>
    <w:lvl w:ilvl="2" w:tplc="A2C628CA">
      <w:start w:val="1"/>
      <w:numFmt w:val="upperLetter"/>
      <w:lvlText w:val="%3."/>
      <w:lvlJc w:val="left"/>
      <w:pPr>
        <w:ind w:left="2302" w:hanging="180"/>
      </w:pPr>
    </w:lvl>
    <w:lvl w:ilvl="3" w:tplc="3D1CC01E" w:tentative="1">
      <w:start w:val="1"/>
      <w:numFmt w:val="decimal"/>
      <w:lvlText w:val="%4."/>
      <w:lvlJc w:val="left"/>
      <w:pPr>
        <w:ind w:left="3022" w:hanging="360"/>
      </w:pPr>
    </w:lvl>
    <w:lvl w:ilvl="4" w:tplc="F11678D8" w:tentative="1">
      <w:start w:val="1"/>
      <w:numFmt w:val="lowerLetter"/>
      <w:lvlText w:val="%5."/>
      <w:lvlJc w:val="left"/>
      <w:pPr>
        <w:ind w:left="3742" w:hanging="360"/>
      </w:pPr>
    </w:lvl>
    <w:lvl w:ilvl="5" w:tplc="794E36A8" w:tentative="1">
      <w:start w:val="1"/>
      <w:numFmt w:val="lowerRoman"/>
      <w:lvlText w:val="%6."/>
      <w:lvlJc w:val="right"/>
      <w:pPr>
        <w:ind w:left="4462" w:hanging="180"/>
      </w:pPr>
    </w:lvl>
    <w:lvl w:ilvl="6" w:tplc="1AD2420A" w:tentative="1">
      <w:start w:val="1"/>
      <w:numFmt w:val="decimal"/>
      <w:lvlText w:val="%7."/>
      <w:lvlJc w:val="left"/>
      <w:pPr>
        <w:ind w:left="5182" w:hanging="360"/>
      </w:pPr>
    </w:lvl>
    <w:lvl w:ilvl="7" w:tplc="FEFE19C4" w:tentative="1">
      <w:start w:val="1"/>
      <w:numFmt w:val="lowerLetter"/>
      <w:lvlText w:val="%8."/>
      <w:lvlJc w:val="left"/>
      <w:pPr>
        <w:ind w:left="5902" w:hanging="360"/>
      </w:pPr>
    </w:lvl>
    <w:lvl w:ilvl="8" w:tplc="BA6402D2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41297257"/>
    <w:multiLevelType w:val="hybridMultilevel"/>
    <w:tmpl w:val="66204550"/>
    <w:lvl w:ilvl="0" w:tplc="DD1C353A">
      <w:start w:val="1"/>
      <w:numFmt w:val="lowerLetter"/>
      <w:lvlText w:val="%1)"/>
      <w:lvlJc w:val="left"/>
      <w:pPr>
        <w:ind w:left="1637" w:hanging="360"/>
      </w:pPr>
      <w:rPr>
        <w:rFonts w:cs="Times New Roman"/>
      </w:rPr>
    </w:lvl>
    <w:lvl w:ilvl="1" w:tplc="4EC41FC8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994C9556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9D72CE06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6F3CD548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B04E3A10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C12C576E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8E0CDF42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78748D46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29" w15:restartNumberingAfterBreak="0">
    <w:nsid w:val="42E21F76"/>
    <w:multiLevelType w:val="hybridMultilevel"/>
    <w:tmpl w:val="BA3E64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cs="Times New Roman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cs="Times New Roman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1" w15:restartNumberingAfterBreak="0">
    <w:nsid w:val="522810A0"/>
    <w:multiLevelType w:val="hybridMultilevel"/>
    <w:tmpl w:val="DEC81DBC"/>
    <w:lvl w:ilvl="0" w:tplc="D17C4328">
      <w:start w:val="1"/>
      <w:numFmt w:val="upperLetter"/>
      <w:lvlText w:val="%1."/>
      <w:lvlJc w:val="left"/>
      <w:pPr>
        <w:ind w:left="1003" w:hanging="360"/>
      </w:pPr>
    </w:lvl>
    <w:lvl w:ilvl="1" w:tplc="CE3EDB50">
      <w:start w:val="1"/>
      <w:numFmt w:val="upperLetter"/>
      <w:lvlText w:val="%2."/>
      <w:lvlJc w:val="left"/>
      <w:pPr>
        <w:ind w:left="1723" w:hanging="360"/>
      </w:pPr>
    </w:lvl>
    <w:lvl w:ilvl="2" w:tplc="420AD0DA" w:tentative="1">
      <w:start w:val="1"/>
      <w:numFmt w:val="lowerRoman"/>
      <w:lvlText w:val="%3."/>
      <w:lvlJc w:val="right"/>
      <w:pPr>
        <w:ind w:left="2443" w:hanging="180"/>
      </w:pPr>
    </w:lvl>
    <w:lvl w:ilvl="3" w:tplc="DCDA294A" w:tentative="1">
      <w:start w:val="1"/>
      <w:numFmt w:val="decimal"/>
      <w:lvlText w:val="%4."/>
      <w:lvlJc w:val="left"/>
      <w:pPr>
        <w:ind w:left="3163" w:hanging="360"/>
      </w:pPr>
    </w:lvl>
    <w:lvl w:ilvl="4" w:tplc="7654E2AE" w:tentative="1">
      <w:start w:val="1"/>
      <w:numFmt w:val="lowerLetter"/>
      <w:lvlText w:val="%5."/>
      <w:lvlJc w:val="left"/>
      <w:pPr>
        <w:ind w:left="3883" w:hanging="360"/>
      </w:pPr>
    </w:lvl>
    <w:lvl w:ilvl="5" w:tplc="B748E350" w:tentative="1">
      <w:start w:val="1"/>
      <w:numFmt w:val="lowerRoman"/>
      <w:lvlText w:val="%6."/>
      <w:lvlJc w:val="right"/>
      <w:pPr>
        <w:ind w:left="4603" w:hanging="180"/>
      </w:pPr>
    </w:lvl>
    <w:lvl w:ilvl="6" w:tplc="324E5E94" w:tentative="1">
      <w:start w:val="1"/>
      <w:numFmt w:val="decimal"/>
      <w:lvlText w:val="%7."/>
      <w:lvlJc w:val="left"/>
      <w:pPr>
        <w:ind w:left="5323" w:hanging="360"/>
      </w:pPr>
    </w:lvl>
    <w:lvl w:ilvl="7" w:tplc="EC88C5AA" w:tentative="1">
      <w:start w:val="1"/>
      <w:numFmt w:val="lowerLetter"/>
      <w:lvlText w:val="%8."/>
      <w:lvlJc w:val="left"/>
      <w:pPr>
        <w:ind w:left="6043" w:hanging="360"/>
      </w:pPr>
    </w:lvl>
    <w:lvl w:ilvl="8" w:tplc="B9AEC37A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2" w15:restartNumberingAfterBreak="0">
    <w:nsid w:val="56CF1079"/>
    <w:multiLevelType w:val="hybridMultilevel"/>
    <w:tmpl w:val="62D05050"/>
    <w:lvl w:ilvl="0" w:tplc="AE381302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8DF20EB6">
      <w:start w:val="1"/>
      <w:numFmt w:val="lowerLetter"/>
      <w:lvlText w:val="%2)"/>
      <w:lvlJc w:val="left"/>
      <w:pPr>
        <w:ind w:left="1582" w:hanging="360"/>
      </w:pPr>
    </w:lvl>
    <w:lvl w:ilvl="2" w:tplc="A7387FA0" w:tentative="1">
      <w:start w:val="1"/>
      <w:numFmt w:val="lowerRoman"/>
      <w:lvlText w:val="%3."/>
      <w:lvlJc w:val="right"/>
      <w:pPr>
        <w:ind w:left="2302" w:hanging="180"/>
      </w:pPr>
    </w:lvl>
    <w:lvl w:ilvl="3" w:tplc="7F9E2D04" w:tentative="1">
      <w:start w:val="1"/>
      <w:numFmt w:val="decimal"/>
      <w:lvlText w:val="%4."/>
      <w:lvlJc w:val="left"/>
      <w:pPr>
        <w:ind w:left="3022" w:hanging="360"/>
      </w:pPr>
    </w:lvl>
    <w:lvl w:ilvl="4" w:tplc="80163108" w:tentative="1">
      <w:start w:val="1"/>
      <w:numFmt w:val="lowerLetter"/>
      <w:lvlText w:val="%5."/>
      <w:lvlJc w:val="left"/>
      <w:pPr>
        <w:ind w:left="3742" w:hanging="360"/>
      </w:pPr>
    </w:lvl>
    <w:lvl w:ilvl="5" w:tplc="6FF4857A" w:tentative="1">
      <w:start w:val="1"/>
      <w:numFmt w:val="lowerRoman"/>
      <w:lvlText w:val="%6."/>
      <w:lvlJc w:val="right"/>
      <w:pPr>
        <w:ind w:left="4462" w:hanging="180"/>
      </w:pPr>
    </w:lvl>
    <w:lvl w:ilvl="6" w:tplc="411C61B6" w:tentative="1">
      <w:start w:val="1"/>
      <w:numFmt w:val="decimal"/>
      <w:lvlText w:val="%7."/>
      <w:lvlJc w:val="left"/>
      <w:pPr>
        <w:ind w:left="5182" w:hanging="360"/>
      </w:pPr>
    </w:lvl>
    <w:lvl w:ilvl="7" w:tplc="E73683A2" w:tentative="1">
      <w:start w:val="1"/>
      <w:numFmt w:val="lowerLetter"/>
      <w:lvlText w:val="%8."/>
      <w:lvlJc w:val="left"/>
      <w:pPr>
        <w:ind w:left="5902" w:hanging="360"/>
      </w:pPr>
    </w:lvl>
    <w:lvl w:ilvl="8" w:tplc="8680400E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5917166F"/>
    <w:multiLevelType w:val="multilevel"/>
    <w:tmpl w:val="5366D3FC"/>
    <w:styleLink w:val="Styl1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 w15:restartNumberingAfterBreak="0">
    <w:nsid w:val="62855452"/>
    <w:multiLevelType w:val="hybridMultilevel"/>
    <w:tmpl w:val="0CB2641E"/>
    <w:lvl w:ilvl="0" w:tplc="5CDAB076">
      <w:start w:val="1"/>
      <w:numFmt w:val="lowerLetter"/>
      <w:lvlText w:val="%1)"/>
      <w:lvlJc w:val="left"/>
      <w:pPr>
        <w:ind w:left="862" w:hanging="360"/>
      </w:pPr>
      <w:rPr>
        <w:rFonts w:cs="Times New Roman"/>
      </w:rPr>
    </w:lvl>
    <w:lvl w:ilvl="1" w:tplc="234EC704">
      <w:start w:val="1"/>
      <w:numFmt w:val="upperLetter"/>
      <w:lvlText w:val="%2."/>
      <w:lvlJc w:val="left"/>
      <w:pPr>
        <w:ind w:left="1582" w:hanging="360"/>
      </w:pPr>
    </w:lvl>
    <w:lvl w:ilvl="2" w:tplc="8D6E2706" w:tentative="1">
      <w:start w:val="1"/>
      <w:numFmt w:val="lowerRoman"/>
      <w:lvlText w:val="%3."/>
      <w:lvlJc w:val="right"/>
      <w:pPr>
        <w:ind w:left="2302" w:hanging="180"/>
      </w:pPr>
    </w:lvl>
    <w:lvl w:ilvl="3" w:tplc="626C5E52" w:tentative="1">
      <w:start w:val="1"/>
      <w:numFmt w:val="decimal"/>
      <w:lvlText w:val="%4."/>
      <w:lvlJc w:val="left"/>
      <w:pPr>
        <w:ind w:left="3022" w:hanging="360"/>
      </w:pPr>
    </w:lvl>
    <w:lvl w:ilvl="4" w:tplc="0546C322" w:tentative="1">
      <w:start w:val="1"/>
      <w:numFmt w:val="lowerLetter"/>
      <w:lvlText w:val="%5."/>
      <w:lvlJc w:val="left"/>
      <w:pPr>
        <w:ind w:left="3742" w:hanging="360"/>
      </w:pPr>
    </w:lvl>
    <w:lvl w:ilvl="5" w:tplc="7DE2C7DA" w:tentative="1">
      <w:start w:val="1"/>
      <w:numFmt w:val="lowerRoman"/>
      <w:lvlText w:val="%6."/>
      <w:lvlJc w:val="right"/>
      <w:pPr>
        <w:ind w:left="4462" w:hanging="180"/>
      </w:pPr>
    </w:lvl>
    <w:lvl w:ilvl="6" w:tplc="6E1247F8" w:tentative="1">
      <w:start w:val="1"/>
      <w:numFmt w:val="decimal"/>
      <w:lvlText w:val="%7."/>
      <w:lvlJc w:val="left"/>
      <w:pPr>
        <w:ind w:left="5182" w:hanging="360"/>
      </w:pPr>
    </w:lvl>
    <w:lvl w:ilvl="7" w:tplc="4530C7E0" w:tentative="1">
      <w:start w:val="1"/>
      <w:numFmt w:val="lowerLetter"/>
      <w:lvlText w:val="%8."/>
      <w:lvlJc w:val="left"/>
      <w:pPr>
        <w:ind w:left="5902" w:hanging="360"/>
      </w:pPr>
    </w:lvl>
    <w:lvl w:ilvl="8" w:tplc="811226E0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62A17468"/>
    <w:multiLevelType w:val="hybridMultilevel"/>
    <w:tmpl w:val="39F6FC62"/>
    <w:lvl w:ilvl="0" w:tplc="45DC754C">
      <w:start w:val="1"/>
      <w:numFmt w:val="lowerLetter"/>
      <w:lvlText w:val="%1)"/>
      <w:lvlJc w:val="left"/>
      <w:pPr>
        <w:ind w:left="862" w:hanging="360"/>
      </w:pPr>
    </w:lvl>
    <w:lvl w:ilvl="1" w:tplc="566CC5DC">
      <w:start w:val="1"/>
      <w:numFmt w:val="upperLetter"/>
      <w:lvlText w:val="%2."/>
      <w:lvlJc w:val="left"/>
      <w:pPr>
        <w:ind w:left="1582" w:hanging="360"/>
      </w:pPr>
    </w:lvl>
    <w:lvl w:ilvl="2" w:tplc="14B0F7C2" w:tentative="1">
      <w:start w:val="1"/>
      <w:numFmt w:val="lowerRoman"/>
      <w:lvlText w:val="%3."/>
      <w:lvlJc w:val="right"/>
      <w:pPr>
        <w:ind w:left="2302" w:hanging="180"/>
      </w:pPr>
    </w:lvl>
    <w:lvl w:ilvl="3" w:tplc="6F687542" w:tentative="1">
      <w:start w:val="1"/>
      <w:numFmt w:val="decimal"/>
      <w:lvlText w:val="%4."/>
      <w:lvlJc w:val="left"/>
      <w:pPr>
        <w:ind w:left="3022" w:hanging="360"/>
      </w:pPr>
    </w:lvl>
    <w:lvl w:ilvl="4" w:tplc="F9A49578" w:tentative="1">
      <w:start w:val="1"/>
      <w:numFmt w:val="lowerLetter"/>
      <w:lvlText w:val="%5."/>
      <w:lvlJc w:val="left"/>
      <w:pPr>
        <w:ind w:left="3742" w:hanging="360"/>
      </w:pPr>
    </w:lvl>
    <w:lvl w:ilvl="5" w:tplc="A62C4E34" w:tentative="1">
      <w:start w:val="1"/>
      <w:numFmt w:val="lowerRoman"/>
      <w:lvlText w:val="%6."/>
      <w:lvlJc w:val="right"/>
      <w:pPr>
        <w:ind w:left="4462" w:hanging="180"/>
      </w:pPr>
    </w:lvl>
    <w:lvl w:ilvl="6" w:tplc="8EA4BDBA" w:tentative="1">
      <w:start w:val="1"/>
      <w:numFmt w:val="decimal"/>
      <w:lvlText w:val="%7."/>
      <w:lvlJc w:val="left"/>
      <w:pPr>
        <w:ind w:left="5182" w:hanging="360"/>
      </w:pPr>
    </w:lvl>
    <w:lvl w:ilvl="7" w:tplc="30685A64" w:tentative="1">
      <w:start w:val="1"/>
      <w:numFmt w:val="lowerLetter"/>
      <w:lvlText w:val="%8."/>
      <w:lvlJc w:val="left"/>
      <w:pPr>
        <w:ind w:left="5902" w:hanging="360"/>
      </w:pPr>
    </w:lvl>
    <w:lvl w:ilvl="8" w:tplc="287455A0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537487B"/>
    <w:multiLevelType w:val="multilevel"/>
    <w:tmpl w:val="A664DC0A"/>
    <w:styleLink w:val="Styl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3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7" w15:restartNumberingAfterBreak="0">
    <w:nsid w:val="6A6D2752"/>
    <w:multiLevelType w:val="hybridMultilevel"/>
    <w:tmpl w:val="67DCC27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527A61CE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="Arial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074112"/>
    <w:multiLevelType w:val="hybridMultilevel"/>
    <w:tmpl w:val="2D486A6C"/>
    <w:lvl w:ilvl="0" w:tplc="5DC60040">
      <w:start w:val="1"/>
      <w:numFmt w:val="upperLetter"/>
      <w:lvlText w:val="%1."/>
      <w:lvlJc w:val="left"/>
      <w:pPr>
        <w:ind w:left="1920" w:hanging="360"/>
      </w:pPr>
      <w:rPr>
        <w:rFonts w:hint="default"/>
      </w:rPr>
    </w:lvl>
    <w:lvl w:ilvl="1" w:tplc="D270CC76" w:tentative="1">
      <w:start w:val="1"/>
      <w:numFmt w:val="lowerLetter"/>
      <w:lvlText w:val="%2."/>
      <w:lvlJc w:val="left"/>
      <w:pPr>
        <w:ind w:left="1440" w:hanging="360"/>
      </w:pPr>
    </w:lvl>
    <w:lvl w:ilvl="2" w:tplc="762C0AA2" w:tentative="1">
      <w:start w:val="1"/>
      <w:numFmt w:val="lowerRoman"/>
      <w:lvlText w:val="%3."/>
      <w:lvlJc w:val="right"/>
      <w:pPr>
        <w:ind w:left="2160" w:hanging="180"/>
      </w:pPr>
    </w:lvl>
    <w:lvl w:ilvl="3" w:tplc="3A205754" w:tentative="1">
      <w:start w:val="1"/>
      <w:numFmt w:val="decimal"/>
      <w:lvlText w:val="%4."/>
      <w:lvlJc w:val="left"/>
      <w:pPr>
        <w:ind w:left="2880" w:hanging="360"/>
      </w:pPr>
    </w:lvl>
    <w:lvl w:ilvl="4" w:tplc="BA7E105E" w:tentative="1">
      <w:start w:val="1"/>
      <w:numFmt w:val="lowerLetter"/>
      <w:lvlText w:val="%5."/>
      <w:lvlJc w:val="left"/>
      <w:pPr>
        <w:ind w:left="3600" w:hanging="360"/>
      </w:pPr>
    </w:lvl>
    <w:lvl w:ilvl="5" w:tplc="51DE0A34" w:tentative="1">
      <w:start w:val="1"/>
      <w:numFmt w:val="lowerRoman"/>
      <w:lvlText w:val="%6."/>
      <w:lvlJc w:val="right"/>
      <w:pPr>
        <w:ind w:left="4320" w:hanging="180"/>
      </w:pPr>
    </w:lvl>
    <w:lvl w:ilvl="6" w:tplc="E2CEAE82" w:tentative="1">
      <w:start w:val="1"/>
      <w:numFmt w:val="decimal"/>
      <w:lvlText w:val="%7."/>
      <w:lvlJc w:val="left"/>
      <w:pPr>
        <w:ind w:left="5040" w:hanging="360"/>
      </w:pPr>
    </w:lvl>
    <w:lvl w:ilvl="7" w:tplc="38E648CE" w:tentative="1">
      <w:start w:val="1"/>
      <w:numFmt w:val="lowerLetter"/>
      <w:lvlText w:val="%8."/>
      <w:lvlJc w:val="left"/>
      <w:pPr>
        <w:ind w:left="5760" w:hanging="360"/>
      </w:pPr>
    </w:lvl>
    <w:lvl w:ilvl="8" w:tplc="888494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3C655A"/>
    <w:multiLevelType w:val="hybridMultilevel"/>
    <w:tmpl w:val="020A9244"/>
    <w:lvl w:ilvl="0" w:tplc="C4DA9208">
      <w:start w:val="1"/>
      <w:numFmt w:val="decimal"/>
      <w:lvlText w:val="%1."/>
      <w:lvlJc w:val="left"/>
      <w:pPr>
        <w:ind w:left="720" w:hanging="360"/>
      </w:pPr>
    </w:lvl>
    <w:lvl w:ilvl="1" w:tplc="DEEA5BE6" w:tentative="1">
      <w:start w:val="1"/>
      <w:numFmt w:val="lowerLetter"/>
      <w:lvlText w:val="%2."/>
      <w:lvlJc w:val="left"/>
      <w:pPr>
        <w:ind w:left="1440" w:hanging="360"/>
      </w:pPr>
    </w:lvl>
    <w:lvl w:ilvl="2" w:tplc="F9E42DD8">
      <w:start w:val="1"/>
      <w:numFmt w:val="decimal"/>
      <w:lvlText w:val="%3)"/>
      <w:lvlJc w:val="left"/>
      <w:pPr>
        <w:ind w:left="2160" w:hanging="180"/>
      </w:pPr>
    </w:lvl>
    <w:lvl w:ilvl="3" w:tplc="3CE20C92" w:tentative="1">
      <w:start w:val="1"/>
      <w:numFmt w:val="decimal"/>
      <w:lvlText w:val="%4."/>
      <w:lvlJc w:val="left"/>
      <w:pPr>
        <w:ind w:left="2880" w:hanging="360"/>
      </w:pPr>
    </w:lvl>
    <w:lvl w:ilvl="4" w:tplc="B14C530C" w:tentative="1">
      <w:start w:val="1"/>
      <w:numFmt w:val="lowerLetter"/>
      <w:lvlText w:val="%5."/>
      <w:lvlJc w:val="left"/>
      <w:pPr>
        <w:ind w:left="3600" w:hanging="360"/>
      </w:pPr>
    </w:lvl>
    <w:lvl w:ilvl="5" w:tplc="48B0DD5C" w:tentative="1">
      <w:start w:val="1"/>
      <w:numFmt w:val="lowerRoman"/>
      <w:lvlText w:val="%6."/>
      <w:lvlJc w:val="right"/>
      <w:pPr>
        <w:ind w:left="4320" w:hanging="180"/>
      </w:pPr>
    </w:lvl>
    <w:lvl w:ilvl="6" w:tplc="9D4A9490" w:tentative="1">
      <w:start w:val="1"/>
      <w:numFmt w:val="decimal"/>
      <w:lvlText w:val="%7."/>
      <w:lvlJc w:val="left"/>
      <w:pPr>
        <w:ind w:left="5040" w:hanging="360"/>
      </w:pPr>
    </w:lvl>
    <w:lvl w:ilvl="7" w:tplc="D3EEDA24" w:tentative="1">
      <w:start w:val="1"/>
      <w:numFmt w:val="lowerLetter"/>
      <w:lvlText w:val="%8."/>
      <w:lvlJc w:val="left"/>
      <w:pPr>
        <w:ind w:left="5760" w:hanging="360"/>
      </w:pPr>
    </w:lvl>
    <w:lvl w:ilvl="8" w:tplc="516C14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604E0"/>
    <w:multiLevelType w:val="hybridMultilevel"/>
    <w:tmpl w:val="22CC6A76"/>
    <w:lvl w:ilvl="0" w:tplc="5D22756A">
      <w:start w:val="1"/>
      <w:numFmt w:val="decimal"/>
      <w:lvlText w:val="%1)"/>
      <w:lvlJc w:val="left"/>
      <w:pPr>
        <w:ind w:left="720" w:hanging="360"/>
      </w:pPr>
    </w:lvl>
    <w:lvl w:ilvl="1" w:tplc="C1CE8B2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B278507E" w:tentative="1">
      <w:start w:val="1"/>
      <w:numFmt w:val="lowerRoman"/>
      <w:lvlText w:val="%3."/>
      <w:lvlJc w:val="right"/>
      <w:pPr>
        <w:ind w:left="2160" w:hanging="180"/>
      </w:pPr>
    </w:lvl>
    <w:lvl w:ilvl="3" w:tplc="50D2E97A" w:tentative="1">
      <w:start w:val="1"/>
      <w:numFmt w:val="decimal"/>
      <w:lvlText w:val="%4."/>
      <w:lvlJc w:val="left"/>
      <w:pPr>
        <w:ind w:left="2880" w:hanging="360"/>
      </w:pPr>
    </w:lvl>
    <w:lvl w:ilvl="4" w:tplc="AF968476" w:tentative="1">
      <w:start w:val="1"/>
      <w:numFmt w:val="lowerLetter"/>
      <w:lvlText w:val="%5."/>
      <w:lvlJc w:val="left"/>
      <w:pPr>
        <w:ind w:left="3600" w:hanging="360"/>
      </w:pPr>
    </w:lvl>
    <w:lvl w:ilvl="5" w:tplc="2196FD62" w:tentative="1">
      <w:start w:val="1"/>
      <w:numFmt w:val="lowerRoman"/>
      <w:lvlText w:val="%6."/>
      <w:lvlJc w:val="right"/>
      <w:pPr>
        <w:ind w:left="4320" w:hanging="180"/>
      </w:pPr>
    </w:lvl>
    <w:lvl w:ilvl="6" w:tplc="33B2902E" w:tentative="1">
      <w:start w:val="1"/>
      <w:numFmt w:val="decimal"/>
      <w:lvlText w:val="%7."/>
      <w:lvlJc w:val="left"/>
      <w:pPr>
        <w:ind w:left="5040" w:hanging="360"/>
      </w:pPr>
    </w:lvl>
    <w:lvl w:ilvl="7" w:tplc="C5805D74" w:tentative="1">
      <w:start w:val="1"/>
      <w:numFmt w:val="lowerLetter"/>
      <w:lvlText w:val="%8."/>
      <w:lvlJc w:val="left"/>
      <w:pPr>
        <w:ind w:left="5760" w:hanging="360"/>
      </w:pPr>
    </w:lvl>
    <w:lvl w:ilvl="8" w:tplc="B1A235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8E0589"/>
    <w:multiLevelType w:val="hybridMultilevel"/>
    <w:tmpl w:val="300EE5DA"/>
    <w:lvl w:ilvl="0" w:tplc="77AA3C40">
      <w:start w:val="1"/>
      <w:numFmt w:val="decimal"/>
      <w:lvlText w:val="%1."/>
      <w:lvlJc w:val="left"/>
      <w:pPr>
        <w:ind w:left="862" w:hanging="360"/>
      </w:pPr>
    </w:lvl>
    <w:lvl w:ilvl="1" w:tplc="F0A817D2" w:tentative="1">
      <w:start w:val="1"/>
      <w:numFmt w:val="lowerLetter"/>
      <w:lvlText w:val="%2."/>
      <w:lvlJc w:val="left"/>
      <w:pPr>
        <w:ind w:left="1582" w:hanging="360"/>
      </w:pPr>
    </w:lvl>
    <w:lvl w:ilvl="2" w:tplc="435483EA">
      <w:start w:val="1"/>
      <w:numFmt w:val="upperLetter"/>
      <w:lvlText w:val="%3."/>
      <w:lvlJc w:val="left"/>
      <w:pPr>
        <w:ind w:left="2302" w:hanging="180"/>
      </w:pPr>
    </w:lvl>
    <w:lvl w:ilvl="3" w:tplc="3B58E9F2" w:tentative="1">
      <w:start w:val="1"/>
      <w:numFmt w:val="decimal"/>
      <w:lvlText w:val="%4."/>
      <w:lvlJc w:val="left"/>
      <w:pPr>
        <w:ind w:left="3022" w:hanging="360"/>
      </w:pPr>
    </w:lvl>
    <w:lvl w:ilvl="4" w:tplc="9AEA8CD0" w:tentative="1">
      <w:start w:val="1"/>
      <w:numFmt w:val="lowerLetter"/>
      <w:lvlText w:val="%5."/>
      <w:lvlJc w:val="left"/>
      <w:pPr>
        <w:ind w:left="3742" w:hanging="360"/>
      </w:pPr>
    </w:lvl>
    <w:lvl w:ilvl="5" w:tplc="AAA06CCE" w:tentative="1">
      <w:start w:val="1"/>
      <w:numFmt w:val="lowerRoman"/>
      <w:lvlText w:val="%6."/>
      <w:lvlJc w:val="right"/>
      <w:pPr>
        <w:ind w:left="4462" w:hanging="180"/>
      </w:pPr>
    </w:lvl>
    <w:lvl w:ilvl="6" w:tplc="8C4A6EE2" w:tentative="1">
      <w:start w:val="1"/>
      <w:numFmt w:val="decimal"/>
      <w:lvlText w:val="%7."/>
      <w:lvlJc w:val="left"/>
      <w:pPr>
        <w:ind w:left="5182" w:hanging="360"/>
      </w:pPr>
    </w:lvl>
    <w:lvl w:ilvl="7" w:tplc="45F67422" w:tentative="1">
      <w:start w:val="1"/>
      <w:numFmt w:val="lowerLetter"/>
      <w:lvlText w:val="%8."/>
      <w:lvlJc w:val="left"/>
      <w:pPr>
        <w:ind w:left="5902" w:hanging="360"/>
      </w:pPr>
    </w:lvl>
    <w:lvl w:ilvl="8" w:tplc="9D3A2410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78774867"/>
    <w:multiLevelType w:val="hybridMultilevel"/>
    <w:tmpl w:val="84EE1500"/>
    <w:lvl w:ilvl="0" w:tplc="0F3E1BC4">
      <w:start w:val="1"/>
      <w:numFmt w:val="lowerLetter"/>
      <w:lvlText w:val="%1)"/>
      <w:lvlJc w:val="left"/>
      <w:pPr>
        <w:ind w:left="150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abstractNum w:abstractNumId="43" w15:restartNumberingAfterBreak="0">
    <w:nsid w:val="788307E3"/>
    <w:multiLevelType w:val="hybridMultilevel"/>
    <w:tmpl w:val="919A6D70"/>
    <w:lvl w:ilvl="0" w:tplc="D234D22A">
      <w:start w:val="1"/>
      <w:numFmt w:val="decimal"/>
      <w:lvlText w:val="%1."/>
      <w:lvlJc w:val="left"/>
      <w:pPr>
        <w:ind w:left="720" w:hanging="360"/>
      </w:pPr>
    </w:lvl>
    <w:lvl w:ilvl="1" w:tplc="4F40DE50" w:tentative="1">
      <w:start w:val="1"/>
      <w:numFmt w:val="lowerLetter"/>
      <w:lvlText w:val="%2."/>
      <w:lvlJc w:val="left"/>
      <w:pPr>
        <w:ind w:left="1440" w:hanging="360"/>
      </w:pPr>
    </w:lvl>
    <w:lvl w:ilvl="2" w:tplc="5588B388" w:tentative="1">
      <w:start w:val="1"/>
      <w:numFmt w:val="lowerRoman"/>
      <w:lvlText w:val="%3."/>
      <w:lvlJc w:val="right"/>
      <w:pPr>
        <w:ind w:left="2160" w:hanging="180"/>
      </w:pPr>
    </w:lvl>
    <w:lvl w:ilvl="3" w:tplc="01904D00">
      <w:start w:val="1"/>
      <w:numFmt w:val="decimal"/>
      <w:lvlText w:val="%4."/>
      <w:lvlJc w:val="left"/>
      <w:pPr>
        <w:ind w:left="2880" w:hanging="360"/>
      </w:pPr>
    </w:lvl>
    <w:lvl w:ilvl="4" w:tplc="55481A10" w:tentative="1">
      <w:start w:val="1"/>
      <w:numFmt w:val="lowerLetter"/>
      <w:lvlText w:val="%5."/>
      <w:lvlJc w:val="left"/>
      <w:pPr>
        <w:ind w:left="3600" w:hanging="360"/>
      </w:pPr>
    </w:lvl>
    <w:lvl w:ilvl="5" w:tplc="4C80180A" w:tentative="1">
      <w:start w:val="1"/>
      <w:numFmt w:val="lowerRoman"/>
      <w:lvlText w:val="%6."/>
      <w:lvlJc w:val="right"/>
      <w:pPr>
        <w:ind w:left="4320" w:hanging="180"/>
      </w:pPr>
    </w:lvl>
    <w:lvl w:ilvl="6" w:tplc="86A28194" w:tentative="1">
      <w:start w:val="1"/>
      <w:numFmt w:val="decimal"/>
      <w:lvlText w:val="%7."/>
      <w:lvlJc w:val="left"/>
      <w:pPr>
        <w:ind w:left="5040" w:hanging="360"/>
      </w:pPr>
    </w:lvl>
    <w:lvl w:ilvl="7" w:tplc="A8C8706E" w:tentative="1">
      <w:start w:val="1"/>
      <w:numFmt w:val="lowerLetter"/>
      <w:lvlText w:val="%8."/>
      <w:lvlJc w:val="left"/>
      <w:pPr>
        <w:ind w:left="5760" w:hanging="360"/>
      </w:pPr>
    </w:lvl>
    <w:lvl w:ilvl="8" w:tplc="ACFE0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9069B3"/>
    <w:multiLevelType w:val="hybridMultilevel"/>
    <w:tmpl w:val="7DF0004E"/>
    <w:lvl w:ilvl="0" w:tplc="56E62D88">
      <w:start w:val="1"/>
      <w:numFmt w:val="decimal"/>
      <w:lvlText w:val="%1)"/>
      <w:lvlJc w:val="left"/>
      <w:pPr>
        <w:ind w:left="1163" w:hanging="360"/>
      </w:pPr>
    </w:lvl>
    <w:lvl w:ilvl="1" w:tplc="19460066" w:tentative="1">
      <w:start w:val="1"/>
      <w:numFmt w:val="lowerLetter"/>
      <w:lvlText w:val="%2."/>
      <w:lvlJc w:val="left"/>
      <w:pPr>
        <w:ind w:left="1883" w:hanging="360"/>
      </w:pPr>
    </w:lvl>
    <w:lvl w:ilvl="2" w:tplc="C152E276">
      <w:start w:val="1"/>
      <w:numFmt w:val="decimal"/>
      <w:lvlText w:val="%3)"/>
      <w:lvlJc w:val="left"/>
      <w:pPr>
        <w:ind w:left="2603" w:hanging="180"/>
      </w:pPr>
    </w:lvl>
    <w:lvl w:ilvl="3" w:tplc="52DAF1C6" w:tentative="1">
      <w:start w:val="1"/>
      <w:numFmt w:val="decimal"/>
      <w:lvlText w:val="%4."/>
      <w:lvlJc w:val="left"/>
      <w:pPr>
        <w:ind w:left="3323" w:hanging="360"/>
      </w:pPr>
    </w:lvl>
    <w:lvl w:ilvl="4" w:tplc="D026C2A6" w:tentative="1">
      <w:start w:val="1"/>
      <w:numFmt w:val="lowerLetter"/>
      <w:lvlText w:val="%5."/>
      <w:lvlJc w:val="left"/>
      <w:pPr>
        <w:ind w:left="4043" w:hanging="360"/>
      </w:pPr>
    </w:lvl>
    <w:lvl w:ilvl="5" w:tplc="004E3308" w:tentative="1">
      <w:start w:val="1"/>
      <w:numFmt w:val="lowerRoman"/>
      <w:lvlText w:val="%6."/>
      <w:lvlJc w:val="right"/>
      <w:pPr>
        <w:ind w:left="4763" w:hanging="180"/>
      </w:pPr>
    </w:lvl>
    <w:lvl w:ilvl="6" w:tplc="1CCE500E" w:tentative="1">
      <w:start w:val="1"/>
      <w:numFmt w:val="decimal"/>
      <w:lvlText w:val="%7."/>
      <w:lvlJc w:val="left"/>
      <w:pPr>
        <w:ind w:left="5483" w:hanging="360"/>
      </w:pPr>
    </w:lvl>
    <w:lvl w:ilvl="7" w:tplc="79CA966E" w:tentative="1">
      <w:start w:val="1"/>
      <w:numFmt w:val="lowerLetter"/>
      <w:lvlText w:val="%8."/>
      <w:lvlJc w:val="left"/>
      <w:pPr>
        <w:ind w:left="6203" w:hanging="360"/>
      </w:pPr>
    </w:lvl>
    <w:lvl w:ilvl="8" w:tplc="A52AB136" w:tentative="1">
      <w:start w:val="1"/>
      <w:numFmt w:val="lowerRoman"/>
      <w:lvlText w:val="%9."/>
      <w:lvlJc w:val="right"/>
      <w:pPr>
        <w:ind w:left="6923" w:hanging="180"/>
      </w:pPr>
    </w:lvl>
  </w:abstractNum>
  <w:abstractNum w:abstractNumId="45" w15:restartNumberingAfterBreak="0">
    <w:nsid w:val="7E206491"/>
    <w:multiLevelType w:val="hybridMultilevel"/>
    <w:tmpl w:val="A3DCC5F0"/>
    <w:lvl w:ilvl="0" w:tplc="C02495A4">
      <w:start w:val="1"/>
      <w:numFmt w:val="upperLetter"/>
      <w:lvlText w:val="%1."/>
      <w:lvlJc w:val="left"/>
      <w:pPr>
        <w:ind w:left="720" w:hanging="360"/>
      </w:pPr>
    </w:lvl>
    <w:lvl w:ilvl="1" w:tplc="608EA794" w:tentative="1">
      <w:start w:val="1"/>
      <w:numFmt w:val="lowerLetter"/>
      <w:lvlText w:val="%2."/>
      <w:lvlJc w:val="left"/>
      <w:pPr>
        <w:ind w:left="1440" w:hanging="360"/>
      </w:pPr>
    </w:lvl>
    <w:lvl w:ilvl="2" w:tplc="52A046EE">
      <w:start w:val="1"/>
      <w:numFmt w:val="upperLetter"/>
      <w:lvlText w:val="%3."/>
      <w:lvlJc w:val="left"/>
      <w:pPr>
        <w:ind w:left="2160" w:hanging="180"/>
      </w:pPr>
    </w:lvl>
    <w:lvl w:ilvl="3" w:tplc="8E3AEEFC" w:tentative="1">
      <w:start w:val="1"/>
      <w:numFmt w:val="decimal"/>
      <w:lvlText w:val="%4."/>
      <w:lvlJc w:val="left"/>
      <w:pPr>
        <w:ind w:left="2880" w:hanging="360"/>
      </w:pPr>
    </w:lvl>
    <w:lvl w:ilvl="4" w:tplc="C9264706" w:tentative="1">
      <w:start w:val="1"/>
      <w:numFmt w:val="lowerLetter"/>
      <w:lvlText w:val="%5."/>
      <w:lvlJc w:val="left"/>
      <w:pPr>
        <w:ind w:left="3600" w:hanging="360"/>
      </w:pPr>
    </w:lvl>
    <w:lvl w:ilvl="5" w:tplc="140C7FFA" w:tentative="1">
      <w:start w:val="1"/>
      <w:numFmt w:val="lowerRoman"/>
      <w:lvlText w:val="%6."/>
      <w:lvlJc w:val="right"/>
      <w:pPr>
        <w:ind w:left="4320" w:hanging="180"/>
      </w:pPr>
    </w:lvl>
    <w:lvl w:ilvl="6" w:tplc="424A6E4E" w:tentative="1">
      <w:start w:val="1"/>
      <w:numFmt w:val="decimal"/>
      <w:lvlText w:val="%7."/>
      <w:lvlJc w:val="left"/>
      <w:pPr>
        <w:ind w:left="5040" w:hanging="360"/>
      </w:pPr>
    </w:lvl>
    <w:lvl w:ilvl="7" w:tplc="16947E4A" w:tentative="1">
      <w:start w:val="1"/>
      <w:numFmt w:val="lowerLetter"/>
      <w:lvlText w:val="%8."/>
      <w:lvlJc w:val="left"/>
      <w:pPr>
        <w:ind w:left="5760" w:hanging="360"/>
      </w:pPr>
    </w:lvl>
    <w:lvl w:ilvl="8" w:tplc="4BDA66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44D5A"/>
    <w:multiLevelType w:val="hybridMultilevel"/>
    <w:tmpl w:val="C6C0568A"/>
    <w:lvl w:ilvl="0" w:tplc="EE5E38A6">
      <w:start w:val="1"/>
      <w:numFmt w:val="lowerLetter"/>
      <w:lvlText w:val="%1)"/>
      <w:lvlJc w:val="left"/>
      <w:pPr>
        <w:ind w:left="150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2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94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6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8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0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2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54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66" w:hanging="180"/>
      </w:pPr>
      <w:rPr>
        <w:rFonts w:cs="Times New Roman"/>
      </w:rPr>
    </w:lvl>
  </w:abstractNum>
  <w:num w:numId="1">
    <w:abstractNumId w:val="37"/>
  </w:num>
  <w:num w:numId="2">
    <w:abstractNumId w:val="0"/>
  </w:num>
  <w:num w:numId="3">
    <w:abstractNumId w:val="10"/>
  </w:num>
  <w:num w:numId="4">
    <w:abstractNumId w:val="11"/>
  </w:num>
  <w:num w:numId="5">
    <w:abstractNumId w:val="15"/>
  </w:num>
  <w:num w:numId="6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3"/>
  </w:num>
  <w:num w:numId="9">
    <w:abstractNumId w:val="33"/>
  </w:num>
  <w:num w:numId="10">
    <w:abstractNumId w:val="36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4"/>
  </w:num>
  <w:num w:numId="22">
    <w:abstractNumId w:val="28"/>
  </w:num>
  <w:num w:numId="23">
    <w:abstractNumId w:val="40"/>
  </w:num>
  <w:num w:numId="24">
    <w:abstractNumId w:val="25"/>
  </w:num>
  <w:num w:numId="25">
    <w:abstractNumId w:val="19"/>
  </w:num>
  <w:num w:numId="26">
    <w:abstractNumId w:val="44"/>
  </w:num>
  <w:num w:numId="27">
    <w:abstractNumId w:val="38"/>
  </w:num>
  <w:num w:numId="28">
    <w:abstractNumId w:val="1"/>
  </w:num>
  <w:num w:numId="29">
    <w:abstractNumId w:val="16"/>
  </w:num>
  <w:num w:numId="30">
    <w:abstractNumId w:val="31"/>
  </w:num>
  <w:num w:numId="31">
    <w:abstractNumId w:val="39"/>
  </w:num>
  <w:num w:numId="32">
    <w:abstractNumId w:val="45"/>
  </w:num>
  <w:num w:numId="33">
    <w:abstractNumId w:val="32"/>
  </w:num>
  <w:num w:numId="34">
    <w:abstractNumId w:val="22"/>
  </w:num>
  <w:num w:numId="35">
    <w:abstractNumId w:val="35"/>
  </w:num>
  <w:num w:numId="36">
    <w:abstractNumId w:val="41"/>
  </w:num>
  <w:num w:numId="37">
    <w:abstractNumId w:val="13"/>
  </w:num>
  <w:num w:numId="38">
    <w:abstractNumId w:val="17"/>
  </w:num>
  <w:num w:numId="39">
    <w:abstractNumId w:val="6"/>
  </w:num>
  <w:num w:numId="40">
    <w:abstractNumId w:val="27"/>
  </w:num>
  <w:num w:numId="41">
    <w:abstractNumId w:val="43"/>
  </w:num>
  <w:num w:numId="42">
    <w:abstractNumId w:val="7"/>
  </w:num>
  <w:num w:numId="43">
    <w:abstractNumId w:val="4"/>
  </w:num>
  <w:num w:numId="44">
    <w:abstractNumId w:val="2"/>
  </w:num>
  <w:num w:numId="45">
    <w:abstractNumId w:val="34"/>
  </w:num>
  <w:num w:numId="46">
    <w:abstractNumId w:val="12"/>
  </w:num>
  <w:num w:numId="47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A0E"/>
    <w:rsid w:val="00007424"/>
    <w:rsid w:val="0008442F"/>
    <w:rsid w:val="000A0B67"/>
    <w:rsid w:val="000B6175"/>
    <w:rsid w:val="000E3054"/>
    <w:rsid w:val="001412C6"/>
    <w:rsid w:val="00152DDB"/>
    <w:rsid w:val="00154CA4"/>
    <w:rsid w:val="00181A8F"/>
    <w:rsid w:val="001A0A3D"/>
    <w:rsid w:val="001A5612"/>
    <w:rsid w:val="001E1A56"/>
    <w:rsid w:val="001F67EC"/>
    <w:rsid w:val="0020146B"/>
    <w:rsid w:val="00214BE6"/>
    <w:rsid w:val="00224254"/>
    <w:rsid w:val="002510AD"/>
    <w:rsid w:val="002540C2"/>
    <w:rsid w:val="00284A9E"/>
    <w:rsid w:val="0029798A"/>
    <w:rsid w:val="002B523B"/>
    <w:rsid w:val="002E4EFA"/>
    <w:rsid w:val="002E5A0E"/>
    <w:rsid w:val="002F788D"/>
    <w:rsid w:val="0030077D"/>
    <w:rsid w:val="00303BE1"/>
    <w:rsid w:val="003056AE"/>
    <w:rsid w:val="00321E29"/>
    <w:rsid w:val="0032219D"/>
    <w:rsid w:val="00323998"/>
    <w:rsid w:val="0033145D"/>
    <w:rsid w:val="0033382B"/>
    <w:rsid w:val="00337102"/>
    <w:rsid w:val="00343A26"/>
    <w:rsid w:val="00345692"/>
    <w:rsid w:val="0036739C"/>
    <w:rsid w:val="003770E7"/>
    <w:rsid w:val="003771D2"/>
    <w:rsid w:val="003945BC"/>
    <w:rsid w:val="003B03C0"/>
    <w:rsid w:val="003C4412"/>
    <w:rsid w:val="003F12D3"/>
    <w:rsid w:val="00405A81"/>
    <w:rsid w:val="00406053"/>
    <w:rsid w:val="00432225"/>
    <w:rsid w:val="00451E79"/>
    <w:rsid w:val="004550FC"/>
    <w:rsid w:val="00456D08"/>
    <w:rsid w:val="00463160"/>
    <w:rsid w:val="0046723E"/>
    <w:rsid w:val="004A64BD"/>
    <w:rsid w:val="004B2308"/>
    <w:rsid w:val="004D3D49"/>
    <w:rsid w:val="004D5FBD"/>
    <w:rsid w:val="00523B72"/>
    <w:rsid w:val="005251E6"/>
    <w:rsid w:val="005500E2"/>
    <w:rsid w:val="00562EE5"/>
    <w:rsid w:val="00574593"/>
    <w:rsid w:val="0058040E"/>
    <w:rsid w:val="005838DF"/>
    <w:rsid w:val="00583912"/>
    <w:rsid w:val="00584B60"/>
    <w:rsid w:val="005A1C92"/>
    <w:rsid w:val="005B272B"/>
    <w:rsid w:val="005E7757"/>
    <w:rsid w:val="00605766"/>
    <w:rsid w:val="00623CA2"/>
    <w:rsid w:val="006274F8"/>
    <w:rsid w:val="00654114"/>
    <w:rsid w:val="00673C96"/>
    <w:rsid w:val="00682AD4"/>
    <w:rsid w:val="006C2C19"/>
    <w:rsid w:val="006C477D"/>
    <w:rsid w:val="006E186D"/>
    <w:rsid w:val="006E7A45"/>
    <w:rsid w:val="00723E64"/>
    <w:rsid w:val="00754D1C"/>
    <w:rsid w:val="007744AD"/>
    <w:rsid w:val="00777B5D"/>
    <w:rsid w:val="007B125E"/>
    <w:rsid w:val="007B61AD"/>
    <w:rsid w:val="007F4F7A"/>
    <w:rsid w:val="007F5F3C"/>
    <w:rsid w:val="00815143"/>
    <w:rsid w:val="00823F45"/>
    <w:rsid w:val="00827C38"/>
    <w:rsid w:val="00834E52"/>
    <w:rsid w:val="0084447D"/>
    <w:rsid w:val="00845F6F"/>
    <w:rsid w:val="008539D3"/>
    <w:rsid w:val="00854E2D"/>
    <w:rsid w:val="008A026C"/>
    <w:rsid w:val="008B3B7B"/>
    <w:rsid w:val="008C22D7"/>
    <w:rsid w:val="008C5171"/>
    <w:rsid w:val="008D1F4B"/>
    <w:rsid w:val="008D29B6"/>
    <w:rsid w:val="008D35F7"/>
    <w:rsid w:val="008E0EC5"/>
    <w:rsid w:val="00906702"/>
    <w:rsid w:val="00910C67"/>
    <w:rsid w:val="009258C1"/>
    <w:rsid w:val="00926C9B"/>
    <w:rsid w:val="00927825"/>
    <w:rsid w:val="00933FA3"/>
    <w:rsid w:val="00967D2E"/>
    <w:rsid w:val="009837CA"/>
    <w:rsid w:val="00984958"/>
    <w:rsid w:val="009B76D0"/>
    <w:rsid w:val="009F4A60"/>
    <w:rsid w:val="00A20812"/>
    <w:rsid w:val="00A27042"/>
    <w:rsid w:val="00A51B41"/>
    <w:rsid w:val="00A529E5"/>
    <w:rsid w:val="00A5669A"/>
    <w:rsid w:val="00A65A3E"/>
    <w:rsid w:val="00A81CE8"/>
    <w:rsid w:val="00A8266F"/>
    <w:rsid w:val="00A92281"/>
    <w:rsid w:val="00A96182"/>
    <w:rsid w:val="00AB192C"/>
    <w:rsid w:val="00AB2937"/>
    <w:rsid w:val="00AD4A16"/>
    <w:rsid w:val="00AE5AF8"/>
    <w:rsid w:val="00AE77AA"/>
    <w:rsid w:val="00B0118B"/>
    <w:rsid w:val="00B04B3B"/>
    <w:rsid w:val="00B27267"/>
    <w:rsid w:val="00B27C74"/>
    <w:rsid w:val="00B4080D"/>
    <w:rsid w:val="00B45856"/>
    <w:rsid w:val="00B65E45"/>
    <w:rsid w:val="00B67C28"/>
    <w:rsid w:val="00B87622"/>
    <w:rsid w:val="00B941AD"/>
    <w:rsid w:val="00BB3E8A"/>
    <w:rsid w:val="00BB7008"/>
    <w:rsid w:val="00BD4DC2"/>
    <w:rsid w:val="00C02278"/>
    <w:rsid w:val="00C122AA"/>
    <w:rsid w:val="00C223AB"/>
    <w:rsid w:val="00C33369"/>
    <w:rsid w:val="00C4036C"/>
    <w:rsid w:val="00C50312"/>
    <w:rsid w:val="00C560F1"/>
    <w:rsid w:val="00C6298D"/>
    <w:rsid w:val="00C97083"/>
    <w:rsid w:val="00CA06E2"/>
    <w:rsid w:val="00CA1870"/>
    <w:rsid w:val="00CA5516"/>
    <w:rsid w:val="00CB3813"/>
    <w:rsid w:val="00CC1EC9"/>
    <w:rsid w:val="00CC21BB"/>
    <w:rsid w:val="00CC587D"/>
    <w:rsid w:val="00CE1D37"/>
    <w:rsid w:val="00CF07FF"/>
    <w:rsid w:val="00D05C5C"/>
    <w:rsid w:val="00D13F3D"/>
    <w:rsid w:val="00D362AD"/>
    <w:rsid w:val="00D45579"/>
    <w:rsid w:val="00D465E2"/>
    <w:rsid w:val="00D654A4"/>
    <w:rsid w:val="00D75909"/>
    <w:rsid w:val="00D86D53"/>
    <w:rsid w:val="00D94F51"/>
    <w:rsid w:val="00D95247"/>
    <w:rsid w:val="00DC210A"/>
    <w:rsid w:val="00DC4F95"/>
    <w:rsid w:val="00DD19F2"/>
    <w:rsid w:val="00DE6C6F"/>
    <w:rsid w:val="00E31154"/>
    <w:rsid w:val="00E43372"/>
    <w:rsid w:val="00E52065"/>
    <w:rsid w:val="00E600B5"/>
    <w:rsid w:val="00E643CE"/>
    <w:rsid w:val="00E661E6"/>
    <w:rsid w:val="00E74F53"/>
    <w:rsid w:val="00E94DB6"/>
    <w:rsid w:val="00EB1B5D"/>
    <w:rsid w:val="00EB23D8"/>
    <w:rsid w:val="00EC364C"/>
    <w:rsid w:val="00EC6C10"/>
    <w:rsid w:val="00ED1F6C"/>
    <w:rsid w:val="00ED22E7"/>
    <w:rsid w:val="00EE0C78"/>
    <w:rsid w:val="00F104E5"/>
    <w:rsid w:val="00F24142"/>
    <w:rsid w:val="00F41435"/>
    <w:rsid w:val="00F4481A"/>
    <w:rsid w:val="00F846ED"/>
    <w:rsid w:val="00F8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CAEB86"/>
  <w15:chartTrackingRefBased/>
  <w15:docId w15:val="{849D328C-6B40-4BBE-BB62-881714353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aliases w:val="Gliederung1"/>
    <w:basedOn w:val="Normalny"/>
    <w:next w:val="Normalny"/>
    <w:link w:val="Nagwek1Znak"/>
    <w:uiPriority w:val="9"/>
    <w:qFormat/>
    <w:rsid w:val="00823F4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412C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60F1"/>
    <w:pPr>
      <w:keepNext/>
      <w:spacing w:before="240" w:after="60" w:line="240" w:lineRule="auto"/>
      <w:outlineLvl w:val="2"/>
    </w:pPr>
    <w:rPr>
      <w:rFonts w:ascii="Arial" w:eastAsiaTheme="minorEastAsia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4F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56D0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60F1"/>
    <w:pPr>
      <w:keepNext/>
      <w:spacing w:after="0" w:line="240" w:lineRule="auto"/>
      <w:outlineLvl w:val="5"/>
    </w:pPr>
    <w:rPr>
      <w:rFonts w:ascii="Arial" w:eastAsiaTheme="minorEastAsia" w:hAnsi="Arial" w:cs="Arial"/>
      <w:b/>
      <w:bCs/>
      <w:sz w:val="20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semiHidden/>
    <w:unhideWhenUsed/>
    <w:qFormat/>
    <w:rsid w:val="00C560F1"/>
    <w:pPr>
      <w:spacing w:before="240" w:after="60" w:line="240" w:lineRule="auto"/>
      <w:outlineLvl w:val="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3F45"/>
    <w:pPr>
      <w:keepNext/>
      <w:keepLines/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94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941A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Tytuły Znak,Podsis rysunku Znak,Normalny1 Znak,List Paragraph Znak,Normalny2 Znak,Normalny3 Znak,Normalny4 Znak,Akapit z listą;1_literowka Znak,Literowanie Znak,1_literowka Znak"/>
    <w:link w:val="Akapitzlist"/>
    <w:uiPriority w:val="34"/>
    <w:qFormat/>
    <w:locked/>
    <w:rsid w:val="00B941AD"/>
    <w:rPr>
      <w:sz w:val="24"/>
      <w:szCs w:val="24"/>
    </w:rPr>
  </w:style>
  <w:style w:type="paragraph" w:styleId="Akapitzlist">
    <w:name w:val="List Paragraph"/>
    <w:aliases w:val="Normal,Akapit z listą3,Akapit z listą31,Tytuły,Podsis rysunku,Normalny1,List Paragraph,Normalny2,Normalny3,Normalny4,Akapit z listą;1_literowka,Literowanie,1_literowka,Wypunktowanie,Normal2,Obiekt,List Paragraph1,Normalny11,Numerowanie"/>
    <w:basedOn w:val="Normalny"/>
    <w:link w:val="AkapitzlistZnak"/>
    <w:uiPriority w:val="34"/>
    <w:qFormat/>
    <w:rsid w:val="00B941AD"/>
    <w:pPr>
      <w:spacing w:after="0" w:line="240" w:lineRule="auto"/>
      <w:ind w:left="708"/>
    </w:pPr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unhideWhenUsed/>
    <w:rsid w:val="00B941A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38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82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5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4CA4"/>
  </w:style>
  <w:style w:type="paragraph" w:styleId="Stopka">
    <w:name w:val="footer"/>
    <w:basedOn w:val="Normalny"/>
    <w:link w:val="StopkaZnak"/>
    <w:uiPriority w:val="99"/>
    <w:unhideWhenUsed/>
    <w:rsid w:val="00154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4CA4"/>
  </w:style>
  <w:style w:type="table" w:styleId="Tabela-Siatka">
    <w:name w:val="Table Grid"/>
    <w:basedOn w:val="Standardowy"/>
    <w:uiPriority w:val="39"/>
    <w:rsid w:val="00E94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08442F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rsid w:val="001412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412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1412C6"/>
    <w:pPr>
      <w:spacing w:after="200"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pl-PL"/>
    </w:rPr>
  </w:style>
  <w:style w:type="character" w:customStyle="1" w:styleId="Teksttreci2">
    <w:name w:val="Tekst treści (2)_"/>
    <w:link w:val="Teksttreci21"/>
    <w:uiPriority w:val="99"/>
    <w:rsid w:val="001412C6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412C6"/>
    <w:pPr>
      <w:widowControl w:val="0"/>
      <w:shd w:val="clear" w:color="auto" w:fill="FFFFFF"/>
      <w:spacing w:after="0" w:line="658" w:lineRule="exact"/>
      <w:jc w:val="both"/>
    </w:pPr>
    <w:rPr>
      <w:rFonts w:ascii="Arial" w:hAnsi="Arial" w:cs="Arial"/>
      <w:b/>
      <w:bCs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1412C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1Znak">
    <w:name w:val="Nagłówek 1 Znak"/>
    <w:aliases w:val="Gliederung1 Znak"/>
    <w:basedOn w:val="Domylnaczcionkaakapitu"/>
    <w:link w:val="Nagwek1"/>
    <w:uiPriority w:val="9"/>
    <w:rsid w:val="00823F4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3F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823F4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823F4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3F45"/>
    <w:rPr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823F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3F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823F4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3F45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3F45"/>
    <w:rPr>
      <w:rFonts w:ascii="Calibri" w:eastAsia="Calibri" w:hAnsi="Calibri" w:cs="Times New Roman"/>
      <w:b/>
      <w:bCs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3F45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23F45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823F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Znak1">
    <w:name w:val="Znak1"/>
    <w:basedOn w:val="Normalny"/>
    <w:rsid w:val="00823F45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23F45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23F45"/>
    <w:rPr>
      <w:rFonts w:ascii="Calibri" w:eastAsia="Calibri" w:hAnsi="Calibri" w:cs="Times New Roman"/>
      <w:sz w:val="16"/>
      <w:szCs w:val="16"/>
    </w:rPr>
  </w:style>
  <w:style w:type="numbering" w:styleId="111111">
    <w:name w:val="Outline List 2"/>
    <w:basedOn w:val="Bezlisty"/>
    <w:rsid w:val="00823F45"/>
    <w:pPr>
      <w:numPr>
        <w:numId w:val="2"/>
      </w:numPr>
    </w:pPr>
  </w:style>
  <w:style w:type="paragraph" w:styleId="Lista2">
    <w:name w:val="List 2"/>
    <w:basedOn w:val="Normalny"/>
    <w:uiPriority w:val="99"/>
    <w:rsid w:val="00823F45"/>
    <w:pPr>
      <w:tabs>
        <w:tab w:val="left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uiPriority w:val="99"/>
    <w:rsid w:val="00823F4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23F45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23F45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23F45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23F45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3F45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3F45"/>
    <w:rPr>
      <w:rFonts w:ascii="Calibri" w:eastAsia="Calibri" w:hAnsi="Calibri" w:cs="Times New Roman"/>
      <w:sz w:val="16"/>
      <w:szCs w:val="16"/>
    </w:rPr>
  </w:style>
  <w:style w:type="paragraph" w:customStyle="1" w:styleId="Normalny-podst">
    <w:name w:val="Normalny-podst"/>
    <w:basedOn w:val="Normalny"/>
    <w:uiPriority w:val="99"/>
    <w:rsid w:val="00823F4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823F45"/>
    <w:rPr>
      <w:color w:val="800080"/>
      <w:u w:val="single"/>
    </w:rPr>
  </w:style>
  <w:style w:type="paragraph" w:customStyle="1" w:styleId="font5">
    <w:name w:val="font5"/>
    <w:basedOn w:val="Normalny"/>
    <w:rsid w:val="00823F45"/>
    <w:pP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font6">
    <w:name w:val="font6"/>
    <w:basedOn w:val="Normalny"/>
    <w:rsid w:val="00823F45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sz w:val="24"/>
      <w:szCs w:val="24"/>
      <w:lang w:eastAsia="pl-PL"/>
    </w:rPr>
  </w:style>
  <w:style w:type="paragraph" w:customStyle="1" w:styleId="font7">
    <w:name w:val="font7"/>
    <w:basedOn w:val="Normalny"/>
    <w:rsid w:val="00823F45"/>
    <w:pP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67">
    <w:name w:val="xl67"/>
    <w:basedOn w:val="Normalny"/>
    <w:rsid w:val="00823F45"/>
    <w:pP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823F45"/>
    <w:pP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823F45"/>
    <w:pP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823F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utiger LT Pro 55 Roman" w:eastAsia="Times New Roman" w:hAnsi="Frutiger LT Pro 55 Roman" w:cs="Times New Roman"/>
      <w:lang w:eastAsia="pl-PL"/>
    </w:rPr>
  </w:style>
  <w:style w:type="paragraph" w:customStyle="1" w:styleId="xl79">
    <w:name w:val="xl79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823F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utiger LT Pro 55 Roman" w:eastAsia="Times New Roman" w:hAnsi="Frutiger LT Pro 55 Roman" w:cs="Times New Roman"/>
      <w:lang w:eastAsia="pl-PL"/>
    </w:rPr>
  </w:style>
  <w:style w:type="paragraph" w:customStyle="1" w:styleId="xl83">
    <w:name w:val="xl83"/>
    <w:basedOn w:val="Normalny"/>
    <w:rsid w:val="00823F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utiger LT Pro 55 Roman" w:eastAsia="Times New Roman" w:hAnsi="Frutiger LT Pro 55 Roman" w:cs="Times New Roman"/>
      <w:lang w:eastAsia="pl-PL"/>
    </w:rPr>
  </w:style>
  <w:style w:type="paragraph" w:customStyle="1" w:styleId="xl85">
    <w:name w:val="xl85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823F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823F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89">
    <w:name w:val="xl89"/>
    <w:basedOn w:val="Normalny"/>
    <w:rsid w:val="00823F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90">
    <w:name w:val="xl90"/>
    <w:basedOn w:val="Normalny"/>
    <w:rsid w:val="00823F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91">
    <w:name w:val="xl91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823F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b/>
      <w:bCs/>
      <w:sz w:val="24"/>
      <w:szCs w:val="24"/>
      <w:lang w:eastAsia="pl-PL"/>
    </w:rPr>
  </w:style>
  <w:style w:type="paragraph" w:customStyle="1" w:styleId="xl93">
    <w:name w:val="xl93"/>
    <w:basedOn w:val="Normalny"/>
    <w:rsid w:val="00823F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b/>
      <w:bCs/>
      <w:sz w:val="24"/>
      <w:szCs w:val="24"/>
      <w:lang w:eastAsia="pl-PL"/>
    </w:rPr>
  </w:style>
  <w:style w:type="paragraph" w:customStyle="1" w:styleId="xl94">
    <w:name w:val="xl94"/>
    <w:basedOn w:val="Normalny"/>
    <w:rsid w:val="00823F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b/>
      <w:bCs/>
      <w:sz w:val="24"/>
      <w:szCs w:val="24"/>
      <w:lang w:eastAsia="pl-PL"/>
    </w:rPr>
  </w:style>
  <w:style w:type="paragraph" w:customStyle="1" w:styleId="xl95">
    <w:name w:val="xl95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96">
    <w:name w:val="xl96"/>
    <w:basedOn w:val="Normalny"/>
    <w:rsid w:val="00823F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823F4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823F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99">
    <w:name w:val="xl99"/>
    <w:basedOn w:val="Normalny"/>
    <w:rsid w:val="00823F4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0">
    <w:name w:val="xl100"/>
    <w:basedOn w:val="Normalny"/>
    <w:rsid w:val="00823F45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823F4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3">
    <w:name w:val="xl103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5">
    <w:name w:val="xl105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6">
    <w:name w:val="xl106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7">
    <w:name w:val="xl107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8"/>
      <w:szCs w:val="28"/>
      <w:lang w:eastAsia="pl-PL"/>
    </w:rPr>
  </w:style>
  <w:style w:type="paragraph" w:customStyle="1" w:styleId="xl109">
    <w:name w:val="xl109"/>
    <w:basedOn w:val="Normalny"/>
    <w:rsid w:val="00823F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Frutiger LT Pro 55 Roman" w:eastAsia="Times New Roman" w:hAnsi="Frutiger LT Pro 55 Roman" w:cs="Times New Roman"/>
      <w:lang w:eastAsia="pl-PL"/>
    </w:rPr>
  </w:style>
  <w:style w:type="paragraph" w:customStyle="1" w:styleId="xl110">
    <w:name w:val="xl110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11">
    <w:name w:val="xl111"/>
    <w:basedOn w:val="Normalny"/>
    <w:rsid w:val="00823F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823F45"/>
    <w:pPr>
      <w:spacing w:before="100" w:beforeAutospacing="1" w:after="100" w:afterAutospacing="1" w:line="240" w:lineRule="auto"/>
      <w:jc w:val="center"/>
      <w:textAlignment w:val="center"/>
    </w:pPr>
    <w:rPr>
      <w:rFonts w:ascii="Frutiger LT Pro 55 Roman" w:eastAsia="Times New Roman" w:hAnsi="Frutiger LT Pro 55 Roman" w:cs="Times New Roman"/>
      <w:b/>
      <w:bCs/>
      <w:sz w:val="24"/>
      <w:szCs w:val="24"/>
      <w:lang w:eastAsia="pl-PL"/>
    </w:rPr>
  </w:style>
  <w:style w:type="paragraph" w:customStyle="1" w:styleId="xl113">
    <w:name w:val="xl113"/>
    <w:basedOn w:val="Normalny"/>
    <w:rsid w:val="00823F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utiger LT Pro 55 Roman" w:eastAsia="Times New Roman" w:hAnsi="Frutiger LT Pro 55 Roman" w:cs="Times New Roman"/>
      <w:b/>
      <w:bCs/>
      <w:sz w:val="28"/>
      <w:szCs w:val="28"/>
      <w:lang w:eastAsia="pl-PL"/>
    </w:rPr>
  </w:style>
  <w:style w:type="paragraph" w:customStyle="1" w:styleId="xl114">
    <w:name w:val="xl114"/>
    <w:basedOn w:val="Normalny"/>
    <w:rsid w:val="00823F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Frutiger LT Pro 55 Roman" w:eastAsia="Times New Roman" w:hAnsi="Frutiger LT Pro 55 Roman" w:cs="Times New Roman"/>
      <w:b/>
      <w:bCs/>
      <w:sz w:val="28"/>
      <w:szCs w:val="28"/>
      <w:lang w:eastAsia="pl-PL"/>
    </w:rPr>
  </w:style>
  <w:style w:type="paragraph" w:customStyle="1" w:styleId="xl115">
    <w:name w:val="xl115"/>
    <w:basedOn w:val="Normalny"/>
    <w:rsid w:val="00823F4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823F45"/>
  </w:style>
  <w:style w:type="table" w:customStyle="1" w:styleId="Tabela-Siatka1">
    <w:name w:val="Tabela - Siatka1"/>
    <w:basedOn w:val="Standardowy"/>
    <w:next w:val="Tabela-Siatka"/>
    <w:uiPriority w:val="99"/>
    <w:rsid w:val="00823F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Normalny"/>
    <w:rsid w:val="00823F45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823F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E" w:eastAsia="Times New Roman" w:hAnsi="Arial CE" w:cs="Arial CE"/>
      <w:b/>
      <w:bCs/>
      <w:sz w:val="24"/>
      <w:szCs w:val="24"/>
      <w:lang w:eastAsia="pl-PL"/>
    </w:rPr>
  </w:style>
  <w:style w:type="numbering" w:customStyle="1" w:styleId="wski">
    <w:name w:val="wąski"/>
    <w:uiPriority w:val="99"/>
    <w:rsid w:val="00823F45"/>
    <w:pPr>
      <w:numPr>
        <w:numId w:val="3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823F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823F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23F4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wypunktowana12">
    <w:name w:val="Lista wypunktowana12"/>
    <w:basedOn w:val="Normalny"/>
    <w:rsid w:val="00823F45"/>
    <w:pPr>
      <w:numPr>
        <w:numId w:val="4"/>
      </w:numPr>
      <w:tabs>
        <w:tab w:val="left" w:pos="284"/>
        <w:tab w:val="left" w:pos="144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tab10">
    <w:name w:val="nag_tab_10"/>
    <w:basedOn w:val="Normalny"/>
    <w:uiPriority w:val="99"/>
    <w:rsid w:val="00823F45"/>
    <w:pPr>
      <w:widowControl w:val="0"/>
      <w:tabs>
        <w:tab w:val="left" w:pos="-720"/>
      </w:tabs>
      <w:suppressAutoHyphens/>
      <w:autoSpaceDE w:val="0"/>
      <w:autoSpaceDN w:val="0"/>
      <w:adjustRightInd w:val="0"/>
      <w:spacing w:before="60" w:after="60" w:line="240" w:lineRule="auto"/>
      <w:ind w:right="-2"/>
      <w:jc w:val="center"/>
    </w:pPr>
    <w:rPr>
      <w:rFonts w:ascii="Arial" w:eastAsiaTheme="minorEastAsia" w:hAnsi="Arial" w:cs="Arial"/>
      <w:b/>
      <w:bCs/>
      <w:noProof/>
      <w:spacing w:val="-3"/>
      <w:sz w:val="20"/>
      <w:szCs w:val="20"/>
      <w:lang w:val="en-US" w:eastAsia="pl-PL"/>
    </w:rPr>
  </w:style>
  <w:style w:type="paragraph" w:customStyle="1" w:styleId="tab">
    <w:name w:val="tab"/>
    <w:basedOn w:val="Normalny"/>
    <w:uiPriority w:val="99"/>
    <w:rsid w:val="00823F45"/>
    <w:pPr>
      <w:widowControl w:val="0"/>
      <w:suppressAutoHyphens/>
      <w:autoSpaceDE w:val="0"/>
      <w:autoSpaceDN w:val="0"/>
      <w:adjustRightInd w:val="0"/>
      <w:spacing w:before="60" w:after="60" w:line="240" w:lineRule="auto"/>
      <w:ind w:right="-2"/>
    </w:pPr>
    <w:rPr>
      <w:rFonts w:ascii="Arial" w:eastAsiaTheme="minorEastAsia" w:hAnsi="Arial" w:cs="Arial"/>
      <w:noProof/>
      <w:spacing w:val="-3"/>
      <w:lang w:val="en-US" w:eastAsia="pl-PL"/>
    </w:rPr>
  </w:style>
  <w:style w:type="paragraph" w:customStyle="1" w:styleId="font8">
    <w:name w:val="font8"/>
    <w:basedOn w:val="Normalny"/>
    <w:rsid w:val="00823F4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font9">
    <w:name w:val="font9"/>
    <w:basedOn w:val="Normalny"/>
    <w:rsid w:val="00823F45"/>
    <w:pPr>
      <w:spacing w:before="100" w:beforeAutospacing="1" w:after="100" w:afterAutospacing="1" w:line="240" w:lineRule="auto"/>
    </w:pPr>
    <w:rPr>
      <w:rFonts w:ascii="Frutiger LT Pro 55 Roman" w:eastAsia="Times New Roman" w:hAnsi="Frutiger LT Pro 55 Roman" w:cs="Times New Roman"/>
      <w:sz w:val="20"/>
      <w:szCs w:val="20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823F45"/>
    <w:pPr>
      <w:suppressAutoHyphens/>
      <w:spacing w:after="0" w:line="240" w:lineRule="auto"/>
      <w:jc w:val="both"/>
    </w:pPr>
    <w:rPr>
      <w:rFonts w:ascii="Arial" w:eastAsia="Times New Roman" w:hAnsi="Arial" w:cs="Arial"/>
      <w:lang w:eastAsia="ar-SA"/>
    </w:rPr>
  </w:style>
  <w:style w:type="paragraph" w:customStyle="1" w:styleId="Nagwek11">
    <w:name w:val="Nagłówek 11"/>
    <w:basedOn w:val="Normalny"/>
    <w:next w:val="Normalny"/>
    <w:autoRedefine/>
    <w:uiPriority w:val="99"/>
    <w:qFormat/>
    <w:rsid w:val="00823F45"/>
    <w:pPr>
      <w:keepNext/>
      <w:keepLines/>
      <w:numPr>
        <w:numId w:val="5"/>
      </w:numPr>
      <w:autoSpaceDE w:val="0"/>
      <w:autoSpaceDN w:val="0"/>
      <w:adjustRightInd w:val="0"/>
      <w:spacing w:before="120" w:after="60" w:line="240" w:lineRule="auto"/>
      <w:jc w:val="both"/>
      <w:outlineLvl w:val="0"/>
    </w:pPr>
    <w:rPr>
      <w:rFonts w:ascii="Arial" w:eastAsia="Times New Roman" w:hAnsi="Arial" w:cs="Times New Roman"/>
      <w:b/>
      <w:bCs/>
      <w:smallCaps/>
      <w:szCs w:val="28"/>
    </w:rPr>
  </w:style>
  <w:style w:type="paragraph" w:customStyle="1" w:styleId="RUBRYKANUMEROWANA">
    <w:name w:val="RUBRYKA NUMEROWANA"/>
    <w:basedOn w:val="Normalny"/>
    <w:rsid w:val="00823F45"/>
    <w:pPr>
      <w:numPr>
        <w:ilvl w:val="2"/>
        <w:numId w:val="6"/>
      </w:numPr>
      <w:spacing w:after="0" w:line="240" w:lineRule="auto"/>
      <w:outlineLvl w:val="2"/>
    </w:pPr>
    <w:rPr>
      <w:rFonts w:ascii="Arial" w:eastAsia="Times New Roman" w:hAnsi="Arial" w:cs="Arial"/>
      <w:caps/>
      <w:sz w:val="20"/>
      <w:szCs w:val="20"/>
      <w:lang w:eastAsia="pl-PL"/>
    </w:rPr>
  </w:style>
  <w:style w:type="paragraph" w:customStyle="1" w:styleId="TYTUWNIOSKU">
    <w:name w:val="TYTUŁ WNIOSKU"/>
    <w:basedOn w:val="Normalny"/>
    <w:next w:val="Normalny"/>
    <w:rsid w:val="00823F45"/>
    <w:pPr>
      <w:numPr>
        <w:numId w:val="6"/>
      </w:numPr>
      <w:tabs>
        <w:tab w:val="left" w:pos="1633"/>
        <w:tab w:val="center" w:pos="2766"/>
      </w:tabs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PODRUBRYKANUMEROWANA">
    <w:name w:val="PODRUBRYKA NUMEROWANA"/>
    <w:basedOn w:val="Normalny"/>
    <w:next w:val="Normalny"/>
    <w:rsid w:val="00823F45"/>
    <w:pPr>
      <w:numPr>
        <w:ilvl w:val="3"/>
        <w:numId w:val="6"/>
      </w:numPr>
      <w:spacing w:before="60" w:after="0" w:line="240" w:lineRule="auto"/>
      <w:outlineLvl w:val="3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SEKCJAWNIOSKU">
    <w:name w:val="SEKCJA WNIOSKU"/>
    <w:basedOn w:val="Normalny"/>
    <w:rsid w:val="00823F45"/>
    <w:pPr>
      <w:numPr>
        <w:ilvl w:val="1"/>
        <w:numId w:val="6"/>
      </w:numPr>
      <w:spacing w:after="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customStyle="1" w:styleId="Listanumerowana1">
    <w:name w:val="Lista numerowana 1"/>
    <w:basedOn w:val="Normalny"/>
    <w:next w:val="Normalny"/>
    <w:rsid w:val="00823F45"/>
    <w:pPr>
      <w:numPr>
        <w:numId w:val="7"/>
      </w:numPr>
      <w:tabs>
        <w:tab w:val="left" w:pos="57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Bezodstpw">
    <w:name w:val="No Spacing"/>
    <w:uiPriority w:val="1"/>
    <w:qFormat/>
    <w:rsid w:val="00823F4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owy12wcity">
    <w:name w:val="Standardowy12wcięty"/>
    <w:basedOn w:val="Normalny"/>
    <w:rsid w:val="00823F45"/>
    <w:pPr>
      <w:tabs>
        <w:tab w:val="left" w:pos="284"/>
        <w:tab w:val="left" w:pos="1440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ypTablicy">
    <w:name w:val="WypTablicy"/>
    <w:basedOn w:val="Standardowy12wcity"/>
    <w:autoRedefine/>
    <w:rsid w:val="00823F45"/>
    <w:pPr>
      <w:tabs>
        <w:tab w:val="clear" w:pos="284"/>
        <w:tab w:val="clear" w:pos="1440"/>
        <w:tab w:val="left" w:pos="447"/>
      </w:tabs>
      <w:ind w:firstLine="0"/>
    </w:pPr>
  </w:style>
  <w:style w:type="paragraph" w:customStyle="1" w:styleId="Numerytablicy">
    <w:name w:val="Numery tablicy"/>
    <w:basedOn w:val="Normalny"/>
    <w:rsid w:val="00823F45"/>
    <w:pPr>
      <w:numPr>
        <w:numId w:val="8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sonormal0">
    <w:name w:val="msonormal"/>
    <w:basedOn w:val="Normalny"/>
    <w:rsid w:val="00823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16">
    <w:name w:val="xl116"/>
    <w:basedOn w:val="Normalny"/>
    <w:rsid w:val="00823F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7">
    <w:name w:val="xl117"/>
    <w:basedOn w:val="Normalny"/>
    <w:rsid w:val="00823F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8">
    <w:name w:val="xl118"/>
    <w:basedOn w:val="Normalny"/>
    <w:rsid w:val="00823F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19">
    <w:name w:val="xl119"/>
    <w:basedOn w:val="Normalny"/>
    <w:rsid w:val="00823F4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120">
    <w:name w:val="xl120"/>
    <w:basedOn w:val="Normalny"/>
    <w:rsid w:val="00823F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121">
    <w:name w:val="xl121"/>
    <w:basedOn w:val="Normalny"/>
    <w:rsid w:val="00823F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2">
    <w:name w:val="xl122"/>
    <w:basedOn w:val="Normalny"/>
    <w:rsid w:val="00823F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3">
    <w:name w:val="xl123"/>
    <w:basedOn w:val="Normalny"/>
    <w:rsid w:val="00823F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4">
    <w:name w:val="xl124"/>
    <w:basedOn w:val="Normalny"/>
    <w:rsid w:val="00823F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5">
    <w:name w:val="xl125"/>
    <w:basedOn w:val="Normalny"/>
    <w:rsid w:val="00823F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6">
    <w:name w:val="xl126"/>
    <w:basedOn w:val="Normalny"/>
    <w:rsid w:val="00823F4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7">
    <w:name w:val="xl127"/>
    <w:basedOn w:val="Normalny"/>
    <w:rsid w:val="00823F4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8">
    <w:name w:val="xl128"/>
    <w:basedOn w:val="Normalny"/>
    <w:rsid w:val="00823F4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29">
    <w:name w:val="xl129"/>
    <w:basedOn w:val="Normalny"/>
    <w:rsid w:val="00823F45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0">
    <w:name w:val="xl130"/>
    <w:basedOn w:val="Normalny"/>
    <w:rsid w:val="00823F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1">
    <w:name w:val="xl131"/>
    <w:basedOn w:val="Normalny"/>
    <w:rsid w:val="00823F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2">
    <w:name w:val="xl132"/>
    <w:basedOn w:val="Normalny"/>
    <w:rsid w:val="00823F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3">
    <w:name w:val="xl133"/>
    <w:basedOn w:val="Normalny"/>
    <w:rsid w:val="00823F4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4">
    <w:name w:val="xl134"/>
    <w:basedOn w:val="Normalny"/>
    <w:rsid w:val="00823F4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paragraph" w:customStyle="1" w:styleId="xl135">
    <w:name w:val="xl135"/>
    <w:basedOn w:val="Normalny"/>
    <w:rsid w:val="00823F4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0"/>
      <w:szCs w:val="20"/>
      <w:lang w:eastAsia="pl-PL"/>
    </w:rPr>
  </w:style>
  <w:style w:type="numbering" w:customStyle="1" w:styleId="Styl1">
    <w:name w:val="Styl1"/>
    <w:rsid w:val="00823F45"/>
    <w:pPr>
      <w:numPr>
        <w:numId w:val="9"/>
      </w:numPr>
    </w:pPr>
  </w:style>
  <w:style w:type="numbering" w:customStyle="1" w:styleId="Styl2">
    <w:name w:val="Styl2"/>
    <w:uiPriority w:val="99"/>
    <w:rsid w:val="00823F45"/>
    <w:pPr>
      <w:numPr>
        <w:numId w:val="10"/>
      </w:numPr>
    </w:pPr>
  </w:style>
  <w:style w:type="character" w:customStyle="1" w:styleId="Teksttreci">
    <w:name w:val="Tekst treści_"/>
    <w:basedOn w:val="Domylnaczcionkaakapitu"/>
    <w:link w:val="Teksttreci0"/>
    <w:uiPriority w:val="99"/>
    <w:rsid w:val="00F87B88"/>
    <w:rPr>
      <w:rFonts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F87B88"/>
    <w:pPr>
      <w:widowControl w:val="0"/>
      <w:shd w:val="clear" w:color="auto" w:fill="FFFFFF"/>
      <w:spacing w:before="240" w:after="0" w:line="250" w:lineRule="exact"/>
      <w:ind w:hanging="420"/>
      <w:jc w:val="both"/>
    </w:pPr>
    <w:rPr>
      <w:rFonts w:cs="Arial"/>
    </w:rPr>
  </w:style>
  <w:style w:type="paragraph" w:customStyle="1" w:styleId="xl63">
    <w:name w:val="xl63"/>
    <w:basedOn w:val="Normalny"/>
    <w:rsid w:val="00F87B8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xl64">
    <w:name w:val="xl64"/>
    <w:basedOn w:val="Normalny"/>
    <w:rsid w:val="00F87B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56D08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4Znak">
    <w:name w:val="Nagłówek 4 Znak"/>
    <w:basedOn w:val="Domylnaczcionkaakapitu"/>
    <w:link w:val="Nagwek4"/>
    <w:uiPriority w:val="9"/>
    <w:rsid w:val="00DC4F9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60F1"/>
    <w:rPr>
      <w:rFonts w:ascii="Arial" w:eastAsiaTheme="minorEastAsia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60F1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semiHidden/>
    <w:rsid w:val="00C560F1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C560F1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qFormat/>
    <w:rsid w:val="00C560F1"/>
    <w:pPr>
      <w:tabs>
        <w:tab w:val="left" w:pos="360"/>
        <w:tab w:val="right" w:leader="dot" w:pos="9399"/>
      </w:tabs>
      <w:spacing w:before="120" w:after="120" w:line="240" w:lineRule="auto"/>
      <w:ind w:left="720" w:hanging="720"/>
    </w:pPr>
    <w:rPr>
      <w:rFonts w:ascii="Times New Roman" w:eastAsiaTheme="minorEastAsia" w:hAnsi="Times New Roman" w:cs="Times New Roman"/>
      <w:b/>
      <w:noProof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semiHidden/>
    <w:unhideWhenUsed/>
    <w:qFormat/>
    <w:rsid w:val="00C560F1"/>
    <w:pPr>
      <w:tabs>
        <w:tab w:val="left" w:pos="720"/>
        <w:tab w:val="right" w:leader="dot" w:pos="9399"/>
      </w:tabs>
      <w:spacing w:after="0" w:line="360" w:lineRule="auto"/>
      <w:ind w:left="720" w:hanging="7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560F1"/>
    <w:pPr>
      <w:tabs>
        <w:tab w:val="right" w:leader="dot" w:pos="9399"/>
      </w:tabs>
      <w:spacing w:after="0" w:line="240" w:lineRule="auto"/>
      <w:ind w:left="480" w:hanging="12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C560F1"/>
    <w:pPr>
      <w:spacing w:after="0" w:line="288" w:lineRule="auto"/>
      <w:ind w:left="44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C560F1"/>
    <w:pPr>
      <w:spacing w:after="0" w:line="288" w:lineRule="auto"/>
      <w:ind w:left="66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C560F1"/>
    <w:pPr>
      <w:spacing w:after="0" w:line="288" w:lineRule="auto"/>
      <w:ind w:left="88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C560F1"/>
    <w:pPr>
      <w:spacing w:after="0" w:line="288" w:lineRule="auto"/>
      <w:ind w:left="110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C560F1"/>
    <w:pPr>
      <w:spacing w:after="0" w:line="288" w:lineRule="auto"/>
      <w:ind w:left="132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C560F1"/>
    <w:pPr>
      <w:spacing w:after="0" w:line="288" w:lineRule="auto"/>
      <w:ind w:left="1540"/>
    </w:pPr>
    <w:rPr>
      <w:rFonts w:ascii="Calibri" w:eastAsiaTheme="minorEastAsia" w:hAnsi="Calibri" w:cs="Times New Roman"/>
      <w:sz w:val="20"/>
      <w:szCs w:val="20"/>
      <w:lang w:eastAsia="pl-PL"/>
    </w:rPr>
  </w:style>
  <w:style w:type="paragraph" w:styleId="Wcicienormalne">
    <w:name w:val="Normal Indent"/>
    <w:basedOn w:val="Normalny"/>
    <w:uiPriority w:val="99"/>
    <w:semiHidden/>
    <w:unhideWhenUsed/>
    <w:rsid w:val="00C560F1"/>
    <w:pPr>
      <w:spacing w:before="120" w:after="0" w:line="360" w:lineRule="auto"/>
      <w:ind w:left="708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styleId="Lista3">
    <w:name w:val="List 3"/>
    <w:basedOn w:val="Normalny"/>
    <w:uiPriority w:val="99"/>
    <w:semiHidden/>
    <w:unhideWhenUsed/>
    <w:rsid w:val="00C560F1"/>
    <w:pPr>
      <w:spacing w:after="0" w:line="240" w:lineRule="auto"/>
      <w:ind w:left="849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uiPriority w:val="99"/>
    <w:semiHidden/>
    <w:unhideWhenUsed/>
    <w:rsid w:val="00C560F1"/>
    <w:pPr>
      <w:spacing w:after="0" w:line="240" w:lineRule="auto"/>
      <w:ind w:left="1132" w:hanging="283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autoRedefine/>
    <w:uiPriority w:val="99"/>
    <w:semiHidden/>
    <w:unhideWhenUsed/>
    <w:rsid w:val="00C560F1"/>
    <w:pPr>
      <w:numPr>
        <w:numId w:val="11"/>
      </w:numPr>
      <w:spacing w:after="0" w:line="240" w:lineRule="auto"/>
      <w:jc w:val="both"/>
    </w:pPr>
    <w:rPr>
      <w:rFonts w:ascii="Arial" w:eastAsiaTheme="minorEastAsia" w:hAnsi="Arial" w:cs="Arial"/>
      <w:strike/>
      <w:color w:val="000000"/>
      <w:lang w:eastAsia="pl-PL"/>
    </w:rPr>
  </w:style>
  <w:style w:type="paragraph" w:styleId="Tytu0">
    <w:name w:val="Title"/>
    <w:basedOn w:val="Normalny"/>
    <w:link w:val="TytuZnak"/>
    <w:uiPriority w:val="99"/>
    <w:qFormat/>
    <w:rsid w:val="00C560F1"/>
    <w:pPr>
      <w:spacing w:after="0" w:line="240" w:lineRule="auto"/>
      <w:jc w:val="center"/>
    </w:pPr>
    <w:rPr>
      <w:rFonts w:ascii="Times New Roman" w:eastAsiaTheme="minorEastAsia" w:hAnsi="Times New Roman" w:cs="Times New Roman"/>
      <w:b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0"/>
    <w:uiPriority w:val="99"/>
    <w:rsid w:val="00C560F1"/>
    <w:rPr>
      <w:rFonts w:ascii="Times New Roman" w:eastAsiaTheme="minorEastAsia" w:hAnsi="Times New Roman" w:cs="Times New Roman"/>
      <w:b/>
      <w:sz w:val="24"/>
      <w:szCs w:val="24"/>
      <w:lang w:eastAsia="pl-PL"/>
    </w:rPr>
  </w:style>
  <w:style w:type="paragraph" w:styleId="Lista-kontynuacja3">
    <w:name w:val="List Continue 3"/>
    <w:basedOn w:val="Normalny"/>
    <w:uiPriority w:val="99"/>
    <w:semiHidden/>
    <w:unhideWhenUsed/>
    <w:rsid w:val="00C560F1"/>
    <w:pPr>
      <w:spacing w:after="120" w:line="240" w:lineRule="auto"/>
      <w:ind w:left="849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C560F1"/>
    <w:pPr>
      <w:shd w:val="clear" w:color="auto" w:fill="000080"/>
      <w:spacing w:after="0" w:line="240" w:lineRule="auto"/>
    </w:pPr>
    <w:rPr>
      <w:rFonts w:ascii="Tahoma" w:eastAsiaTheme="minorEastAsia" w:hAnsi="Tahoma" w:cs="Tahoma"/>
      <w:sz w:val="24"/>
      <w:szCs w:val="24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C560F1"/>
    <w:rPr>
      <w:rFonts w:ascii="Tahoma" w:eastAsiaTheme="minorEastAsia" w:hAnsi="Tahoma" w:cs="Tahoma"/>
      <w:sz w:val="24"/>
      <w:szCs w:val="24"/>
      <w:shd w:val="clear" w:color="auto" w:fill="00008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560F1"/>
    <w:pPr>
      <w:spacing w:after="0" w:line="240" w:lineRule="auto"/>
    </w:pPr>
    <w:rPr>
      <w:rFonts w:ascii="Calibri" w:eastAsiaTheme="minorEastAsia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560F1"/>
    <w:rPr>
      <w:rFonts w:ascii="Calibri" w:eastAsiaTheme="minorEastAsia" w:hAnsi="Calibri" w:cs="Times New Roman"/>
      <w:szCs w:val="21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560F1"/>
    <w:pPr>
      <w:keepLines/>
      <w:spacing w:before="480" w:after="0" w:line="276" w:lineRule="auto"/>
      <w:outlineLvl w:val="9"/>
    </w:pPr>
    <w:rPr>
      <w:rFonts w:ascii="Cambria" w:eastAsiaTheme="minorEastAsia" w:hAnsi="Cambria" w:cs="Times New Roman"/>
      <w:color w:val="365F91"/>
      <w:kern w:val="0"/>
      <w:sz w:val="28"/>
      <w:szCs w:val="28"/>
    </w:rPr>
  </w:style>
  <w:style w:type="paragraph" w:customStyle="1" w:styleId="FR1">
    <w:name w:val="FR1"/>
    <w:uiPriority w:val="99"/>
    <w:rsid w:val="00C560F1"/>
    <w:pPr>
      <w:widowControl w:val="0"/>
      <w:spacing w:before="560" w:after="0" w:line="240" w:lineRule="auto"/>
    </w:pPr>
    <w:rPr>
      <w:rFonts w:ascii="Arial" w:eastAsiaTheme="minorEastAsia" w:hAnsi="Arial" w:cs="Times New Roman"/>
      <w:sz w:val="12"/>
      <w:szCs w:val="20"/>
      <w:lang w:eastAsia="pl-PL"/>
    </w:rPr>
  </w:style>
  <w:style w:type="paragraph" w:customStyle="1" w:styleId="BlockquoteZnak">
    <w:name w:val="Blockquote Znak"/>
    <w:basedOn w:val="Normalny"/>
    <w:uiPriority w:val="99"/>
    <w:rsid w:val="00C560F1"/>
    <w:pPr>
      <w:snapToGrid w:val="0"/>
      <w:spacing w:before="100" w:after="100" w:line="240" w:lineRule="auto"/>
      <w:ind w:left="360" w:right="360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DefaultTextZnak">
    <w:name w:val="Default Text Znak"/>
    <w:basedOn w:val="Normalny"/>
    <w:uiPriority w:val="99"/>
    <w:rsid w:val="00C560F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SIWZPodstawowy">
    <w:name w:val="SIWZ Podstawowy"/>
    <w:basedOn w:val="Normalny"/>
    <w:uiPriority w:val="99"/>
    <w:rsid w:val="00C560F1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StylNagwek1NiePogrubienie">
    <w:name w:val="Styl Nagłówek 1 + Nie Pogrubienie"/>
    <w:basedOn w:val="Nagwek1"/>
    <w:autoRedefine/>
    <w:uiPriority w:val="99"/>
    <w:rsid w:val="00C560F1"/>
    <w:pPr>
      <w:tabs>
        <w:tab w:val="num" w:pos="432"/>
      </w:tabs>
      <w:spacing w:before="0" w:after="0"/>
      <w:ind w:left="432" w:hanging="432"/>
    </w:pPr>
    <w:rPr>
      <w:rFonts w:eastAsiaTheme="minorEastAsia"/>
      <w:bCs w:val="0"/>
      <w:kern w:val="0"/>
      <w:sz w:val="28"/>
      <w:szCs w:val="24"/>
      <w:u w:val="single"/>
    </w:rPr>
  </w:style>
  <w:style w:type="paragraph" w:customStyle="1" w:styleId="Gwnytekstnagwka">
    <w:name w:val="Główny tekst nagłówka"/>
    <w:basedOn w:val="Tekstpodstawowy"/>
    <w:next w:val="Tekstpodstawowy"/>
    <w:uiPriority w:val="99"/>
    <w:rsid w:val="00C560F1"/>
    <w:pPr>
      <w:keepNext/>
      <w:keepLines/>
      <w:spacing w:after="0" w:line="240" w:lineRule="atLeast"/>
    </w:pPr>
    <w:rPr>
      <w:rFonts w:ascii="Garamond" w:eastAsiaTheme="minorEastAsia" w:hAnsi="Garamond"/>
      <w:kern w:val="20"/>
      <w:sz w:val="22"/>
      <w:szCs w:val="20"/>
      <w:lang w:eastAsia="en-US"/>
    </w:rPr>
  </w:style>
  <w:style w:type="paragraph" w:customStyle="1" w:styleId="PunktPoziom1">
    <w:name w:val="Punkt_Poziom_1"/>
    <w:basedOn w:val="Nagwek1"/>
    <w:uiPriority w:val="99"/>
    <w:rsid w:val="00C560F1"/>
    <w:pPr>
      <w:numPr>
        <w:numId w:val="12"/>
      </w:numPr>
      <w:spacing w:before="360" w:after="360"/>
      <w:jc w:val="both"/>
    </w:pPr>
    <w:rPr>
      <w:rFonts w:ascii="Tahoma" w:eastAsiaTheme="minorEastAsia" w:hAnsi="Tahoma" w:cs="Times New Roman"/>
      <w:bCs w:val="0"/>
      <w:kern w:val="28"/>
      <w:sz w:val="24"/>
      <w:szCs w:val="20"/>
    </w:rPr>
  </w:style>
  <w:style w:type="paragraph" w:customStyle="1" w:styleId="Listanumerowana10">
    <w:name w:val="Lista numerowana1"/>
    <w:basedOn w:val="Normalny"/>
    <w:uiPriority w:val="99"/>
    <w:rsid w:val="00C560F1"/>
    <w:pPr>
      <w:tabs>
        <w:tab w:val="num" w:pos="720"/>
      </w:tabs>
      <w:suppressAutoHyphens/>
      <w:spacing w:before="120" w:after="24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Listapunktowana21">
    <w:name w:val="Lista punktowana 21"/>
    <w:basedOn w:val="Normalny"/>
    <w:uiPriority w:val="99"/>
    <w:rsid w:val="00C560F1"/>
    <w:pPr>
      <w:tabs>
        <w:tab w:val="num" w:pos="360"/>
      </w:tabs>
      <w:suppressAutoHyphens/>
      <w:spacing w:after="0" w:line="240" w:lineRule="auto"/>
      <w:ind w:left="-283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Tekstblokowy1">
    <w:name w:val="Tekst blokowy1"/>
    <w:basedOn w:val="Normalny"/>
    <w:uiPriority w:val="99"/>
    <w:rsid w:val="00C560F1"/>
    <w:pPr>
      <w:tabs>
        <w:tab w:val="left" w:pos="7200"/>
      </w:tabs>
      <w:suppressAutoHyphens/>
      <w:spacing w:after="0" w:line="240" w:lineRule="auto"/>
      <w:ind w:left="567" w:right="50" w:hanging="567"/>
      <w:jc w:val="both"/>
    </w:pPr>
    <w:rPr>
      <w:rFonts w:ascii="Times New Roman" w:eastAsiaTheme="minorEastAsia" w:hAnsi="Times New Roman" w:cs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uiPriority w:val="99"/>
    <w:rsid w:val="00C560F1"/>
    <w:pPr>
      <w:numPr>
        <w:numId w:val="13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rFonts w:eastAsiaTheme="minorEastAsia"/>
      <w:kern w:val="2"/>
      <w:sz w:val="22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C560F1"/>
    <w:pPr>
      <w:suppressAutoHyphens/>
      <w:spacing w:before="100"/>
      <w:ind w:left="426"/>
      <w:jc w:val="both"/>
    </w:pPr>
    <w:rPr>
      <w:rFonts w:eastAsiaTheme="minorEastAsia"/>
      <w:b w:val="0"/>
      <w:sz w:val="22"/>
      <w:szCs w:val="22"/>
      <w:lang w:eastAsia="ar-SA"/>
    </w:rPr>
  </w:style>
  <w:style w:type="paragraph" w:customStyle="1" w:styleId="Tekstpodstawowy21">
    <w:name w:val="Tekst podstawowy 21"/>
    <w:basedOn w:val="Normalny"/>
    <w:uiPriority w:val="99"/>
    <w:rsid w:val="00C560F1"/>
    <w:pPr>
      <w:suppressAutoHyphens/>
      <w:spacing w:after="120" w:line="480" w:lineRule="auto"/>
    </w:pPr>
    <w:rPr>
      <w:rFonts w:ascii="Times New Roman" w:eastAsiaTheme="minorEastAsia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C560F1"/>
    <w:pPr>
      <w:suppressAutoHyphens/>
      <w:autoSpaceDE w:val="0"/>
      <w:spacing w:before="60" w:after="60" w:line="240" w:lineRule="auto"/>
      <w:ind w:left="180"/>
      <w:jc w:val="both"/>
    </w:pPr>
    <w:rPr>
      <w:rFonts w:ascii="Arial" w:eastAsiaTheme="minorEastAsia" w:hAnsi="Arial" w:cs="Arial"/>
      <w:lang w:eastAsia="ar-SA"/>
    </w:rPr>
  </w:style>
  <w:style w:type="paragraph" w:customStyle="1" w:styleId="WW-NormalnyWeb">
    <w:name w:val="WW-Normalny (Web)"/>
    <w:basedOn w:val="Normalny"/>
    <w:uiPriority w:val="99"/>
    <w:rsid w:val="00C560F1"/>
    <w:pPr>
      <w:suppressAutoHyphens/>
      <w:spacing w:before="280" w:after="119" w:line="240" w:lineRule="auto"/>
    </w:pPr>
    <w:rPr>
      <w:rFonts w:ascii="Arial Unicode MS" w:eastAsia="Times New Roman" w:hAnsi="Times New Roman" w:cs="Times New Roman"/>
      <w:sz w:val="24"/>
      <w:szCs w:val="24"/>
      <w:lang w:eastAsia="ar-SA"/>
    </w:rPr>
  </w:style>
  <w:style w:type="paragraph" w:customStyle="1" w:styleId="Punktumowy">
    <w:name w:val="Punkt umowy"/>
    <w:basedOn w:val="Normalny"/>
    <w:uiPriority w:val="99"/>
    <w:rsid w:val="00C560F1"/>
    <w:pPr>
      <w:spacing w:after="0" w:line="360" w:lineRule="auto"/>
      <w:jc w:val="both"/>
    </w:pPr>
    <w:rPr>
      <w:rFonts w:ascii="Arial" w:eastAsiaTheme="minorEastAsia" w:hAnsi="Arial" w:cs="Times New Roman"/>
      <w:szCs w:val="20"/>
      <w:lang w:eastAsia="zh-CN"/>
    </w:rPr>
  </w:style>
  <w:style w:type="paragraph" w:customStyle="1" w:styleId="Ustp">
    <w:name w:val="Ustęp"/>
    <w:basedOn w:val="Normalny"/>
    <w:uiPriority w:val="99"/>
    <w:rsid w:val="00C560F1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Theme="minorEastAsia" w:hAnsi="Arial" w:cs="Arial"/>
      <w:bCs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uiPriority w:val="99"/>
    <w:rsid w:val="00C560F1"/>
    <w:pPr>
      <w:widowControl w:val="0"/>
      <w:numPr>
        <w:numId w:val="14"/>
      </w:numPr>
      <w:spacing w:before="120" w:after="120" w:line="240" w:lineRule="auto"/>
      <w:ind w:left="1174" w:hanging="720"/>
      <w:jc w:val="both"/>
    </w:pPr>
    <w:rPr>
      <w:rFonts w:ascii="Arial" w:eastAsiaTheme="minorEastAsia" w:hAnsi="Arial" w:cs="Arial"/>
      <w:lang w:eastAsia="pl-PL"/>
    </w:rPr>
  </w:style>
  <w:style w:type="paragraph" w:customStyle="1" w:styleId="zalbold-centr">
    <w:name w:val="zal bold-centr"/>
    <w:basedOn w:val="Normalny"/>
    <w:uiPriority w:val="99"/>
    <w:rsid w:val="00C560F1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</w:pPr>
    <w:rPr>
      <w:rFonts w:ascii="MyriadPro-Bold" w:eastAsiaTheme="minorEastAsia" w:hAnsi="MyriadPro-Bold" w:cs="MyriadPro-Bold"/>
      <w:b/>
      <w:bCs/>
      <w:color w:val="000000"/>
      <w:lang w:eastAsia="pl-PL"/>
    </w:rPr>
  </w:style>
  <w:style w:type="character" w:customStyle="1" w:styleId="Nagwek9">
    <w:name w:val="Nagłówek #9_"/>
    <w:link w:val="Nagwek90"/>
    <w:uiPriority w:val="99"/>
    <w:locked/>
    <w:rsid w:val="00C560F1"/>
    <w:rPr>
      <w:rFonts w:ascii="Arial" w:hAnsi="Arial"/>
      <w:b/>
      <w:sz w:val="21"/>
      <w:shd w:val="clear" w:color="auto" w:fill="FFFFFF"/>
    </w:rPr>
  </w:style>
  <w:style w:type="paragraph" w:customStyle="1" w:styleId="Nagwek90">
    <w:name w:val="Nagłówek #9"/>
    <w:basedOn w:val="Normalny"/>
    <w:link w:val="Nagwek9"/>
    <w:uiPriority w:val="99"/>
    <w:rsid w:val="00C560F1"/>
    <w:pPr>
      <w:widowControl w:val="0"/>
      <w:shd w:val="clear" w:color="auto" w:fill="FFFFFF"/>
      <w:spacing w:before="180" w:after="180" w:line="274" w:lineRule="exact"/>
      <w:outlineLvl w:val="8"/>
    </w:pPr>
    <w:rPr>
      <w:rFonts w:ascii="Arial" w:hAnsi="Arial"/>
      <w:b/>
      <w:sz w:val="21"/>
    </w:rPr>
  </w:style>
  <w:style w:type="paragraph" w:customStyle="1" w:styleId="Teksttreci1">
    <w:name w:val="Tekst treści1"/>
    <w:basedOn w:val="Normalny"/>
    <w:uiPriority w:val="99"/>
    <w:rsid w:val="00C560F1"/>
    <w:pPr>
      <w:widowControl w:val="0"/>
      <w:shd w:val="clear" w:color="auto" w:fill="FFFFFF"/>
      <w:spacing w:after="0" w:line="336" w:lineRule="exact"/>
      <w:ind w:hanging="580"/>
    </w:pPr>
    <w:rPr>
      <w:rFonts w:ascii="Times New Roman" w:eastAsiaTheme="minorEastAsia" w:hAnsi="Times New Roman" w:cs="Times New Roman"/>
      <w:i/>
      <w:iCs/>
      <w:lang w:eastAsia="pl-PL"/>
    </w:rPr>
  </w:style>
  <w:style w:type="paragraph" w:customStyle="1" w:styleId="Indeks">
    <w:name w:val="Indeks"/>
    <w:basedOn w:val="Normalny"/>
    <w:uiPriority w:val="99"/>
    <w:rsid w:val="00C560F1"/>
    <w:pPr>
      <w:suppressLineNumbers/>
      <w:suppressAutoHyphens/>
      <w:spacing w:after="0" w:line="240" w:lineRule="auto"/>
    </w:pPr>
    <w:rPr>
      <w:rFonts w:ascii="Times New Roman" w:eastAsiaTheme="minorEastAsia" w:hAnsi="Times New Roman" w:cs="Mangal"/>
      <w:sz w:val="24"/>
      <w:szCs w:val="24"/>
      <w:lang w:eastAsia="ar-SA"/>
    </w:rPr>
  </w:style>
  <w:style w:type="paragraph" w:customStyle="1" w:styleId="Tekstpodstawowy22">
    <w:name w:val="Tekst podstawowy 22"/>
    <w:basedOn w:val="Normalny"/>
    <w:uiPriority w:val="99"/>
    <w:rsid w:val="00C560F1"/>
    <w:pPr>
      <w:spacing w:before="120" w:after="0" w:line="288" w:lineRule="auto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customStyle="1" w:styleId="Tekst">
    <w:name w:val="Tekst"/>
    <w:uiPriority w:val="99"/>
    <w:rsid w:val="00C560F1"/>
    <w:pPr>
      <w:tabs>
        <w:tab w:val="left" w:pos="567"/>
        <w:tab w:val="left" w:pos="1701"/>
        <w:tab w:val="left" w:pos="2835"/>
        <w:tab w:val="left" w:pos="3969"/>
      </w:tabs>
      <w:snapToGrid w:val="0"/>
      <w:spacing w:before="120" w:after="0" w:line="240" w:lineRule="auto"/>
      <w:ind w:left="567" w:hanging="567"/>
      <w:jc w:val="both"/>
    </w:pPr>
    <w:rPr>
      <w:rFonts w:ascii="Arial" w:eastAsiaTheme="minorEastAsia" w:hAnsi="Arial" w:cs="Times New Roman"/>
      <w:color w:val="000000"/>
      <w:sz w:val="20"/>
      <w:szCs w:val="20"/>
      <w:lang w:eastAsia="pl-PL"/>
    </w:rPr>
  </w:style>
  <w:style w:type="paragraph" w:customStyle="1" w:styleId="wyliczany">
    <w:name w:val="wyliczany"/>
    <w:basedOn w:val="Normalny"/>
    <w:uiPriority w:val="99"/>
    <w:rsid w:val="00C560F1"/>
    <w:pPr>
      <w:keepLines/>
      <w:spacing w:before="120" w:after="40" w:line="276" w:lineRule="auto"/>
      <w:ind w:left="1134" w:hanging="567"/>
      <w:jc w:val="both"/>
    </w:pPr>
    <w:rPr>
      <w:rFonts w:ascii="Arial" w:eastAsiaTheme="minorEastAsia" w:hAnsi="Arial" w:cs="Times New Roman"/>
      <w:sz w:val="24"/>
      <w:szCs w:val="20"/>
      <w:lang w:eastAsia="pl-PL"/>
    </w:rPr>
  </w:style>
  <w:style w:type="paragraph" w:customStyle="1" w:styleId="Akapitnumerowany">
    <w:name w:val="Akapit numerowany"/>
    <w:basedOn w:val="Normalny"/>
    <w:uiPriority w:val="99"/>
    <w:rsid w:val="00C560F1"/>
    <w:pPr>
      <w:numPr>
        <w:numId w:val="15"/>
      </w:numPr>
      <w:spacing w:before="120" w:after="0" w:line="288" w:lineRule="auto"/>
      <w:jc w:val="both"/>
    </w:pPr>
    <w:rPr>
      <w:rFonts w:ascii="Arial" w:eastAsiaTheme="minorEastAsia" w:hAnsi="Arial" w:cs="Times New Roman"/>
      <w:sz w:val="24"/>
      <w:szCs w:val="24"/>
      <w:lang w:eastAsia="pl-PL"/>
    </w:rPr>
  </w:style>
  <w:style w:type="paragraph" w:customStyle="1" w:styleId="NA">
    <w:name w:val="N/A"/>
    <w:basedOn w:val="Normalny"/>
    <w:uiPriority w:val="99"/>
    <w:rsid w:val="00C560F1"/>
    <w:pPr>
      <w:tabs>
        <w:tab w:val="left" w:pos="9000"/>
        <w:tab w:val="right" w:pos="9360"/>
      </w:tabs>
      <w:suppressAutoHyphens/>
      <w:spacing w:before="120" w:after="60" w:line="312" w:lineRule="auto"/>
      <w:jc w:val="both"/>
    </w:pPr>
    <w:rPr>
      <w:rFonts w:ascii="Arial" w:eastAsiaTheme="minorEastAsia" w:hAnsi="Arial" w:cs="Times New Roman"/>
      <w:sz w:val="24"/>
      <w:szCs w:val="20"/>
      <w:lang w:val="en-US" w:eastAsia="pl-PL"/>
    </w:rPr>
  </w:style>
  <w:style w:type="paragraph" w:customStyle="1" w:styleId="Akapit11">
    <w:name w:val="Akapit 1.1."/>
    <w:basedOn w:val="Akapitnumerowany"/>
    <w:uiPriority w:val="99"/>
    <w:rsid w:val="00C560F1"/>
    <w:pPr>
      <w:numPr>
        <w:numId w:val="0"/>
      </w:numPr>
      <w:tabs>
        <w:tab w:val="num" w:pos="1588"/>
      </w:tabs>
      <w:ind w:left="1588" w:hanging="567"/>
    </w:pPr>
  </w:style>
  <w:style w:type="paragraph" w:customStyle="1" w:styleId="Akapita">
    <w:name w:val="Akapit a)"/>
    <w:basedOn w:val="Akapitnumerowany"/>
    <w:uiPriority w:val="99"/>
    <w:rsid w:val="00C560F1"/>
    <w:pPr>
      <w:numPr>
        <w:ilvl w:val="3"/>
      </w:numPr>
      <w:tabs>
        <w:tab w:val="clear" w:pos="1134"/>
        <w:tab w:val="num" w:pos="1985"/>
      </w:tabs>
      <w:ind w:left="1985" w:hanging="360"/>
    </w:pPr>
  </w:style>
  <w:style w:type="paragraph" w:customStyle="1" w:styleId="Akapit">
    <w:name w:val="Akapit *"/>
    <w:basedOn w:val="Akapitnumerowany"/>
    <w:uiPriority w:val="99"/>
    <w:rsid w:val="00C560F1"/>
    <w:pPr>
      <w:numPr>
        <w:ilvl w:val="4"/>
      </w:numPr>
    </w:pPr>
  </w:style>
  <w:style w:type="paragraph" w:customStyle="1" w:styleId="Style1">
    <w:name w:val="Style1"/>
    <w:basedOn w:val="Nagwek2"/>
    <w:uiPriority w:val="99"/>
    <w:rsid w:val="00C560F1"/>
    <w:pPr>
      <w:widowControl w:val="0"/>
      <w:snapToGrid w:val="0"/>
      <w:spacing w:before="360" w:after="120" w:line="312" w:lineRule="auto"/>
      <w:outlineLvl w:val="9"/>
    </w:pPr>
    <w:rPr>
      <w:rFonts w:ascii="Times New Roman" w:eastAsiaTheme="minorEastAsia" w:hAnsi="Times New Roman" w:cs="Times New Roman"/>
      <w:b w:val="0"/>
      <w:iCs w:val="0"/>
      <w:kern w:val="32"/>
      <w:sz w:val="24"/>
      <w:szCs w:val="20"/>
    </w:rPr>
  </w:style>
  <w:style w:type="paragraph" w:customStyle="1" w:styleId="Rub3">
    <w:name w:val="Rub3"/>
    <w:basedOn w:val="Normalny"/>
    <w:next w:val="Normalny"/>
    <w:uiPriority w:val="99"/>
    <w:rsid w:val="00C560F1"/>
    <w:pPr>
      <w:widowControl w:val="0"/>
      <w:tabs>
        <w:tab w:val="left" w:pos="360"/>
        <w:tab w:val="left" w:pos="709"/>
      </w:tabs>
      <w:spacing w:before="120" w:after="0" w:line="288" w:lineRule="auto"/>
      <w:jc w:val="both"/>
    </w:pPr>
    <w:rPr>
      <w:rFonts w:ascii="Arial" w:eastAsiaTheme="minorEastAsia" w:hAnsi="Arial" w:cs="Arial"/>
      <w:b/>
      <w:i/>
      <w:szCs w:val="20"/>
      <w:lang w:val="en-GB" w:eastAsia="pl-PL"/>
    </w:rPr>
  </w:style>
  <w:style w:type="paragraph" w:customStyle="1" w:styleId="Stopka1">
    <w:name w:val="Stopka1"/>
    <w:basedOn w:val="Normalny"/>
    <w:uiPriority w:val="99"/>
    <w:rsid w:val="00C560F1"/>
    <w:pPr>
      <w:widowControl w:val="0"/>
      <w:spacing w:before="120" w:after="0" w:line="360" w:lineRule="auto"/>
      <w:ind w:firstLine="567"/>
      <w:jc w:val="both"/>
    </w:pPr>
    <w:rPr>
      <w:rFonts w:ascii="Arial" w:eastAsiaTheme="minorEastAsia" w:hAnsi="Arial" w:cs="Times New Roman"/>
      <w:spacing w:val="10"/>
      <w:sz w:val="24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Nagwek1">
    <w:name w:val="Styl Nagłówek 1 +"/>
    <w:basedOn w:val="Nagwek1"/>
    <w:uiPriority w:val="99"/>
    <w:rsid w:val="00C560F1"/>
    <w:pPr>
      <w:spacing w:before="480" w:after="120" w:line="320" w:lineRule="exact"/>
    </w:pPr>
    <w:rPr>
      <w:rFonts w:eastAsiaTheme="minorEastAsia" w:cs="Times New Roman"/>
      <w:sz w:val="24"/>
      <w:szCs w:val="20"/>
    </w:rPr>
  </w:style>
  <w:style w:type="paragraph" w:customStyle="1" w:styleId="StylNagwek112pt">
    <w:name w:val="Styl Nagłówek 1 + 12 pt"/>
    <w:basedOn w:val="Nagwek1"/>
    <w:uiPriority w:val="99"/>
    <w:rsid w:val="00C560F1"/>
    <w:pPr>
      <w:spacing w:before="480" w:after="120" w:line="320" w:lineRule="exact"/>
    </w:pPr>
    <w:rPr>
      <w:rFonts w:eastAsiaTheme="minorEastAsia"/>
      <w:sz w:val="24"/>
    </w:rPr>
  </w:style>
  <w:style w:type="paragraph" w:customStyle="1" w:styleId="akapit0">
    <w:name w:val="akapit"/>
    <w:basedOn w:val="Normalny"/>
    <w:uiPriority w:val="99"/>
    <w:rsid w:val="00C560F1"/>
    <w:pPr>
      <w:widowControl w:val="0"/>
      <w:snapToGrid w:val="0"/>
      <w:spacing w:before="120" w:after="0" w:line="240" w:lineRule="auto"/>
      <w:jc w:val="both"/>
    </w:pPr>
    <w:rPr>
      <w:rFonts w:ascii="Arial" w:eastAsiaTheme="minorEastAsia" w:hAnsi="Arial" w:cs="Times New Roman"/>
      <w:sz w:val="20"/>
      <w:szCs w:val="20"/>
      <w:lang w:eastAsia="pl-PL"/>
    </w:rPr>
  </w:style>
  <w:style w:type="paragraph" w:customStyle="1" w:styleId="NA11">
    <w:name w:val="N/A11"/>
    <w:basedOn w:val="Normalny"/>
    <w:uiPriority w:val="99"/>
    <w:rsid w:val="00C560F1"/>
    <w:pPr>
      <w:tabs>
        <w:tab w:val="left" w:pos="9000"/>
        <w:tab w:val="right" w:pos="9360"/>
      </w:tabs>
      <w:suppressAutoHyphens/>
      <w:spacing w:after="60" w:line="312" w:lineRule="auto"/>
      <w:jc w:val="both"/>
    </w:pPr>
    <w:rPr>
      <w:rFonts w:ascii="Arial" w:eastAsiaTheme="minorEastAsia" w:hAnsi="Arial" w:cs="Times New Roman"/>
      <w:szCs w:val="20"/>
      <w:lang w:val="en-US" w:eastAsia="ar-SA"/>
    </w:rPr>
  </w:style>
  <w:style w:type="paragraph" w:customStyle="1" w:styleId="Nagwek21">
    <w:name w:val="Nagłówek 21"/>
    <w:basedOn w:val="Normalny"/>
    <w:next w:val="Normalny"/>
    <w:uiPriority w:val="99"/>
    <w:qFormat/>
    <w:locked/>
    <w:rsid w:val="00C560F1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Theme="minorEastAsia" w:hAnsi="Cambria" w:cs="Times New Roman"/>
      <w:b/>
      <w:bCs/>
      <w:color w:val="FF388C"/>
      <w:sz w:val="26"/>
      <w:szCs w:val="26"/>
      <w:lang w:eastAsia="zh-CN"/>
    </w:rPr>
  </w:style>
  <w:style w:type="paragraph" w:customStyle="1" w:styleId="Style3">
    <w:name w:val="Style3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1">
    <w:name w:val="Style11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2">
    <w:name w:val="Style12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54" w:lineRule="exact"/>
      <w:ind w:hanging="336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3">
    <w:name w:val="Style13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88" w:lineRule="exact"/>
      <w:ind w:hanging="336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4">
    <w:name w:val="Style14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88" w:lineRule="exact"/>
      <w:ind w:firstLine="346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7">
    <w:name w:val="Style17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19">
    <w:name w:val="Style19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98" w:lineRule="exact"/>
      <w:ind w:hanging="336"/>
      <w:jc w:val="both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e20">
    <w:name w:val="Style20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sz w:val="24"/>
      <w:szCs w:val="24"/>
      <w:lang w:eastAsia="zh-CN"/>
    </w:rPr>
  </w:style>
  <w:style w:type="paragraph" w:customStyle="1" w:styleId="Styl">
    <w:name w:val="Styl"/>
    <w:uiPriority w:val="99"/>
    <w:rsid w:val="00C560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C560F1"/>
    <w:pPr>
      <w:spacing w:after="200" w:line="276" w:lineRule="auto"/>
      <w:ind w:left="720"/>
    </w:pPr>
    <w:rPr>
      <w:rFonts w:ascii="Calibri" w:eastAsiaTheme="minorEastAsia" w:hAnsi="Calibri" w:cs="Times New Roman"/>
    </w:rPr>
  </w:style>
  <w:style w:type="character" w:customStyle="1" w:styleId="Nagweklubstopka">
    <w:name w:val="Nagłówek lub stopka_"/>
    <w:link w:val="Nagweklubstopka0"/>
    <w:uiPriority w:val="99"/>
    <w:locked/>
    <w:rsid w:val="00C560F1"/>
    <w:rPr>
      <w:noProof/>
      <w:shd w:val="clear" w:color="auto" w:fill="FFFFFF"/>
    </w:rPr>
  </w:style>
  <w:style w:type="paragraph" w:customStyle="1" w:styleId="Nagweklubstopka0">
    <w:name w:val="Nagłówek lub stopka"/>
    <w:basedOn w:val="Normalny"/>
    <w:link w:val="Nagweklubstopka"/>
    <w:uiPriority w:val="99"/>
    <w:rsid w:val="00C560F1"/>
    <w:pPr>
      <w:widowControl w:val="0"/>
      <w:shd w:val="clear" w:color="auto" w:fill="FFFFFF"/>
      <w:spacing w:after="0" w:line="240" w:lineRule="auto"/>
    </w:pPr>
    <w:rPr>
      <w:noProof/>
    </w:rPr>
  </w:style>
  <w:style w:type="paragraph" w:customStyle="1" w:styleId="Style70">
    <w:name w:val="Style70"/>
    <w:basedOn w:val="Normalny"/>
    <w:uiPriority w:val="99"/>
    <w:rsid w:val="00C560F1"/>
    <w:pPr>
      <w:widowControl w:val="0"/>
      <w:autoSpaceDE w:val="0"/>
      <w:autoSpaceDN w:val="0"/>
      <w:adjustRightInd w:val="0"/>
      <w:spacing w:after="0" w:line="276" w:lineRule="exact"/>
    </w:pPr>
    <w:rPr>
      <w:rFonts w:ascii="Arial Unicode MS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C560F1"/>
    <w:rPr>
      <w:rFonts w:cs="Times New Roman"/>
      <w:color w:val="808080"/>
    </w:rPr>
  </w:style>
  <w:style w:type="character" w:customStyle="1" w:styleId="Nagwek2ZnakZnakZnak">
    <w:name w:val="Nagłówek 2 Znak Znak Znak"/>
    <w:rsid w:val="00C560F1"/>
    <w:rPr>
      <w:rFonts w:ascii="Arial" w:hAnsi="Arial"/>
      <w:b/>
      <w:i/>
      <w:sz w:val="28"/>
      <w:lang w:val="pl-PL" w:eastAsia="pl-PL"/>
    </w:rPr>
  </w:style>
  <w:style w:type="character" w:customStyle="1" w:styleId="DefaultTextZnakZnak">
    <w:name w:val="Default Text Znak Znak"/>
    <w:rsid w:val="00C560F1"/>
    <w:rPr>
      <w:sz w:val="24"/>
      <w:lang w:val="pl-PL" w:eastAsia="pl-PL"/>
    </w:rPr>
  </w:style>
  <w:style w:type="character" w:customStyle="1" w:styleId="BlockquoteZnakZnak">
    <w:name w:val="Blockquote Znak Znak"/>
    <w:rsid w:val="00C560F1"/>
    <w:rPr>
      <w:sz w:val="24"/>
      <w:lang w:val="pl-PL" w:eastAsia="pl-PL"/>
    </w:rPr>
  </w:style>
  <w:style w:type="character" w:customStyle="1" w:styleId="StylNagwek2ZnakZnakZnak14ptKursywaBezpodkrelenia">
    <w:name w:val="Styl Nagłówek 2 Znak Znak Znak + 14 pt Kursywa Bez podkreślenia"/>
    <w:rsid w:val="00C560F1"/>
    <w:rPr>
      <w:rFonts w:ascii="Arial" w:hAnsi="Arial"/>
      <w:b/>
      <w:i/>
      <w:sz w:val="28"/>
      <w:u w:val="single"/>
      <w:lang w:val="pl-PL" w:eastAsia="pl-PL"/>
    </w:rPr>
  </w:style>
  <w:style w:type="character" w:customStyle="1" w:styleId="oznaczenie">
    <w:name w:val="oznaczenie"/>
    <w:rsid w:val="00C560F1"/>
  </w:style>
  <w:style w:type="character" w:customStyle="1" w:styleId="Znakiprzypiswdolnych">
    <w:name w:val="Znaki przypisów dolnych"/>
    <w:rsid w:val="00C560F1"/>
    <w:rPr>
      <w:vertAlign w:val="superscript"/>
    </w:rPr>
  </w:style>
  <w:style w:type="character" w:customStyle="1" w:styleId="h11">
    <w:name w:val="h11"/>
    <w:rsid w:val="00C560F1"/>
    <w:rPr>
      <w:rFonts w:ascii="Verdana" w:hAnsi="Verdana"/>
      <w:b/>
      <w:sz w:val="23"/>
    </w:rPr>
  </w:style>
  <w:style w:type="character" w:customStyle="1" w:styleId="tekstdokbold">
    <w:name w:val="tekst dok. bold"/>
    <w:rsid w:val="00C560F1"/>
    <w:rPr>
      <w:b/>
    </w:rPr>
  </w:style>
  <w:style w:type="character" w:customStyle="1" w:styleId="Toptekst">
    <w:name w:val="Toptekst"/>
    <w:rsid w:val="00C560F1"/>
  </w:style>
  <w:style w:type="character" w:customStyle="1" w:styleId="TeksttreciKursywa">
    <w:name w:val="Tekst treści + Kursywa"/>
    <w:uiPriority w:val="99"/>
    <w:rsid w:val="00C560F1"/>
    <w:rPr>
      <w:rFonts w:ascii="Arial" w:hAnsi="Arial"/>
      <w:i/>
      <w:sz w:val="20"/>
      <w:u w:val="none"/>
      <w:effect w:val="none"/>
      <w:shd w:val="clear" w:color="auto" w:fill="FFFFFF"/>
    </w:rPr>
  </w:style>
  <w:style w:type="character" w:customStyle="1" w:styleId="TeksttreciPogrubienie2">
    <w:name w:val="Tekst treści + Pogrubienie2"/>
    <w:uiPriority w:val="99"/>
    <w:rsid w:val="00C560F1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Pogrubienie1">
    <w:name w:val="Tekst treści + Pogrubienie1"/>
    <w:uiPriority w:val="99"/>
    <w:rsid w:val="00C560F1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FontStyle26">
    <w:name w:val="Font Style26"/>
    <w:uiPriority w:val="99"/>
    <w:rsid w:val="00C560F1"/>
    <w:rPr>
      <w:rFonts w:ascii="Arial" w:hAnsi="Arial"/>
      <w:color w:val="000000"/>
      <w:sz w:val="20"/>
    </w:rPr>
  </w:style>
  <w:style w:type="character" w:customStyle="1" w:styleId="FontStyle28">
    <w:name w:val="Font Style28"/>
    <w:uiPriority w:val="99"/>
    <w:rsid w:val="00C560F1"/>
    <w:rPr>
      <w:rFonts w:ascii="Arial Narrow" w:hAnsi="Arial Narrow"/>
      <w:color w:val="000000"/>
      <w:sz w:val="18"/>
    </w:rPr>
  </w:style>
  <w:style w:type="character" w:customStyle="1" w:styleId="FontStyle30">
    <w:name w:val="Font Style30"/>
    <w:uiPriority w:val="99"/>
    <w:rsid w:val="00C560F1"/>
    <w:rPr>
      <w:rFonts w:ascii="Arial" w:hAnsi="Arial"/>
      <w:b/>
      <w:color w:val="000000"/>
      <w:sz w:val="20"/>
    </w:rPr>
  </w:style>
  <w:style w:type="character" w:customStyle="1" w:styleId="Nagwek1Znak1">
    <w:name w:val="Nagłówek 1 Znak1"/>
    <w:uiPriority w:val="99"/>
    <w:locked/>
    <w:rsid w:val="00C560F1"/>
    <w:rPr>
      <w:rFonts w:ascii="Arial" w:hAnsi="Arial"/>
      <w:b/>
      <w:kern w:val="32"/>
      <w:sz w:val="32"/>
    </w:rPr>
  </w:style>
  <w:style w:type="character" w:customStyle="1" w:styleId="Nagwek2Znak1">
    <w:name w:val="Nagłówek 2 Znak1"/>
    <w:uiPriority w:val="9"/>
    <w:semiHidden/>
    <w:rsid w:val="00C560F1"/>
    <w:rPr>
      <w:rFonts w:ascii="Cambria" w:hAnsi="Cambria"/>
      <w:b/>
      <w:color w:val="4F81BD"/>
      <w:sz w:val="26"/>
    </w:rPr>
  </w:style>
  <w:style w:type="character" w:customStyle="1" w:styleId="FontStyle32">
    <w:name w:val="Font Style32"/>
    <w:uiPriority w:val="99"/>
    <w:rsid w:val="00C560F1"/>
    <w:rPr>
      <w:rFonts w:ascii="Arial" w:hAnsi="Arial"/>
      <w:sz w:val="20"/>
    </w:rPr>
  </w:style>
  <w:style w:type="character" w:customStyle="1" w:styleId="TeksttreciPogrubienie">
    <w:name w:val="Tekst treści + Pogrubienie"/>
    <w:uiPriority w:val="99"/>
    <w:rsid w:val="00C560F1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Pogrubienie5">
    <w:name w:val="Tekst treści + Pogrubienie5"/>
    <w:uiPriority w:val="99"/>
    <w:rsid w:val="00C560F1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8">
    <w:name w:val="Tekst treści8"/>
    <w:uiPriority w:val="99"/>
    <w:rsid w:val="00C560F1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NagweklubstopkaArial">
    <w:name w:val="Nagłówek lub stopka + Arial"/>
    <w:aliases w:val="9 pt"/>
    <w:uiPriority w:val="99"/>
    <w:rsid w:val="00C560F1"/>
    <w:rPr>
      <w:rFonts w:ascii="Arial" w:hAnsi="Arial"/>
      <w:noProof/>
      <w:sz w:val="18"/>
      <w:shd w:val="clear" w:color="auto" w:fill="FFFFFF"/>
    </w:rPr>
  </w:style>
  <w:style w:type="character" w:customStyle="1" w:styleId="TeksttreciKursywa4">
    <w:name w:val="Tekst treści + Kursywa4"/>
    <w:uiPriority w:val="99"/>
    <w:rsid w:val="00C560F1"/>
    <w:rPr>
      <w:rFonts w:ascii="Arial" w:hAnsi="Arial"/>
      <w:i/>
      <w:sz w:val="20"/>
      <w:u w:val="none"/>
      <w:effect w:val="none"/>
      <w:shd w:val="clear" w:color="auto" w:fill="FFFFFF"/>
    </w:rPr>
  </w:style>
  <w:style w:type="character" w:customStyle="1" w:styleId="Teksttreci7">
    <w:name w:val="Tekst treści7"/>
    <w:uiPriority w:val="99"/>
    <w:rsid w:val="00C560F1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TeksttreciPogrubienie4">
    <w:name w:val="Tekst treści + Pogrubienie4"/>
    <w:uiPriority w:val="99"/>
    <w:rsid w:val="00C560F1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Odstpy1pt">
    <w:name w:val="Tekst treści + Odstępy 1 pt"/>
    <w:uiPriority w:val="99"/>
    <w:rsid w:val="00C560F1"/>
    <w:rPr>
      <w:rFonts w:ascii="Arial" w:hAnsi="Arial"/>
      <w:spacing w:val="30"/>
      <w:sz w:val="20"/>
      <w:u w:val="none"/>
      <w:effect w:val="none"/>
      <w:shd w:val="clear" w:color="auto" w:fill="FFFFFF"/>
    </w:rPr>
  </w:style>
  <w:style w:type="character" w:customStyle="1" w:styleId="TeksttreciPogrubienie3">
    <w:name w:val="Tekst treści + Pogrubienie3"/>
    <w:uiPriority w:val="99"/>
    <w:rsid w:val="00C560F1"/>
    <w:rPr>
      <w:rFonts w:ascii="Arial" w:hAnsi="Arial"/>
      <w:b/>
      <w:sz w:val="20"/>
      <w:u w:val="none"/>
      <w:effect w:val="none"/>
      <w:shd w:val="clear" w:color="auto" w:fill="FFFFFF"/>
    </w:rPr>
  </w:style>
  <w:style w:type="character" w:customStyle="1" w:styleId="Teksttreci5">
    <w:name w:val="Tekst treści5"/>
    <w:uiPriority w:val="99"/>
    <w:rsid w:val="00C560F1"/>
    <w:rPr>
      <w:rFonts w:ascii="Arial" w:hAnsi="Arial"/>
      <w:sz w:val="20"/>
      <w:u w:val="single"/>
      <w:shd w:val="clear" w:color="auto" w:fill="FFFFFF"/>
      <w:lang w:val="en-US" w:eastAsia="en-US"/>
    </w:rPr>
  </w:style>
  <w:style w:type="character" w:customStyle="1" w:styleId="Teksttreci3">
    <w:name w:val="Tekst treści3"/>
    <w:uiPriority w:val="99"/>
    <w:rsid w:val="00C560F1"/>
    <w:rPr>
      <w:rFonts w:ascii="Arial" w:hAnsi="Arial"/>
      <w:sz w:val="20"/>
      <w:u w:val="single"/>
      <w:shd w:val="clear" w:color="auto" w:fill="FFFFFF"/>
      <w:lang w:val="en-US" w:eastAsia="en-US"/>
    </w:rPr>
  </w:style>
  <w:style w:type="character" w:customStyle="1" w:styleId="Teksttreci20">
    <w:name w:val="Tekst treści2"/>
    <w:uiPriority w:val="99"/>
    <w:rsid w:val="00C560F1"/>
    <w:rPr>
      <w:rFonts w:ascii="Arial" w:hAnsi="Arial"/>
      <w:sz w:val="20"/>
      <w:u w:val="none"/>
      <w:effect w:val="none"/>
      <w:shd w:val="clear" w:color="auto" w:fill="FFFFFF"/>
    </w:rPr>
  </w:style>
  <w:style w:type="character" w:customStyle="1" w:styleId="WW8Num113z0">
    <w:name w:val="WW8Num113z0"/>
    <w:rsid w:val="00C560F1"/>
    <w:rPr>
      <w:rFonts w:ascii="Symbol" w:hAnsi="Symbol"/>
    </w:rPr>
  </w:style>
  <w:style w:type="character" w:customStyle="1" w:styleId="FontStyle59">
    <w:name w:val="Font Style59"/>
    <w:uiPriority w:val="99"/>
    <w:rsid w:val="00C560F1"/>
    <w:rPr>
      <w:rFonts w:ascii="Arial" w:hAnsi="Arial"/>
      <w:sz w:val="18"/>
    </w:rPr>
  </w:style>
  <w:style w:type="character" w:customStyle="1" w:styleId="FontStyle14">
    <w:name w:val="Font Style14"/>
    <w:uiPriority w:val="99"/>
    <w:rsid w:val="00C560F1"/>
    <w:rPr>
      <w:rFonts w:ascii="Arial" w:hAnsi="Arial"/>
      <w:color w:val="000000"/>
      <w:sz w:val="20"/>
    </w:rPr>
  </w:style>
  <w:style w:type="table" w:customStyle="1" w:styleId="Tabela-Siatka12">
    <w:name w:val="Tabela - Siatka12"/>
    <w:basedOn w:val="Standardowy"/>
    <w:uiPriority w:val="99"/>
    <w:rsid w:val="00C560F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C560F1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59"/>
    <w:rsid w:val="00C560F1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99"/>
    <w:rsid w:val="00C560F1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59"/>
    <w:rsid w:val="00C560F1"/>
    <w:pPr>
      <w:spacing w:after="0" w:line="240" w:lineRule="auto"/>
    </w:pPr>
    <w:rPr>
      <w:rFonts w:ascii="Calibri" w:eastAsiaTheme="minorEastAsia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99"/>
    <w:rsid w:val="00C560F1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uiPriority w:val="59"/>
    <w:rsid w:val="00C560F1"/>
    <w:pPr>
      <w:spacing w:after="0" w:line="240" w:lineRule="auto"/>
    </w:pPr>
    <w:rPr>
      <w:rFonts w:ascii="Calibri" w:eastAsiaTheme="minorEastAsia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560F1"/>
    <w:pPr>
      <w:widowControl w:val="0"/>
      <w:suppressAutoHyphens/>
      <w:autoSpaceDN w:val="0"/>
      <w:spacing w:after="0" w:line="240" w:lineRule="auto"/>
    </w:pPr>
    <w:rPr>
      <w:rFonts w:ascii="Times New Roman" w:eastAsiaTheme="minorEastAsia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ian.kopiec@tauron-wytwarzanie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ian.kopiec@tauron-wytwarzanie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gdalena.Starczyk@tauron-wytwarzanie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113F.E990ED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1368eb-02cf-4152-9b0a-654813f6c8e5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C095E653859FC4C9498661ED062A40C" ma:contentTypeVersion="2" ma:contentTypeDescription="Utwórz nowy dokument." ma:contentTypeScope="" ma:versionID="566fc6803b49c1ffeb47415b7d779e10">
  <xsd:schema xmlns:xsd="http://www.w3.org/2001/XMLSchema" xmlns:xs="http://www.w3.org/2001/XMLSchema" xmlns:p="http://schemas.microsoft.com/office/2006/metadata/properties" xmlns:ns3="031368eb-02cf-4152-9b0a-654813f6c8e5" targetNamespace="http://schemas.microsoft.com/office/2006/metadata/properties" ma:root="true" ma:fieldsID="3a7429a0da01371fe2ab152d0c9176a1" ns3:_=""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54e9755-f3aa-49aa-877a-20a6ae793e6d}" ma:internalName="TaxCatchAll" ma:showField="CatchAllData" ma:web="eba676dd-9f13-462a-80ec-b0fa66fe8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54e9755-f3aa-49aa-877a-20a6ae793e6d}" ma:internalName="TaxCatchAllLabel" ma:readOnly="true" ma:showField="CatchAllDataLabel" ma:web="eba676dd-9f13-462a-80ec-b0fa66fe8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A8971-A36D-4381-BF6A-31F6B67ED5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19594C-FFEC-4718-A294-4CBE838101CF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purl.org/dc/dcmitype/"/>
    <ds:schemaRef ds:uri="031368eb-02cf-4152-9b0a-654813f6c8e5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D64F46B4-389D-477A-85DD-1DF31E4F2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5FB147-DFD3-4DE8-872E-2F2E095B5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3811</Words>
  <Characters>22872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26630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Urbańczyk Monika (TW)</dc:creator>
  <cp:keywords/>
  <dc:description/>
  <cp:lastModifiedBy>Starczyk Magdalena (TW)</cp:lastModifiedBy>
  <cp:revision>2</cp:revision>
  <cp:lastPrinted>2020-02-05T10:33:00Z</cp:lastPrinted>
  <dcterms:created xsi:type="dcterms:W3CDTF">2023-08-28T05:27:00Z</dcterms:created>
  <dcterms:modified xsi:type="dcterms:W3CDTF">2023-08-28T05:27:00Z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0x010100DC095E653859FC4C9498661ED062A40C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